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ED" w:rsidRPr="00CB7C94" w:rsidRDefault="00E323ED" w:rsidP="00B93297">
      <w:pPr>
        <w:tabs>
          <w:tab w:val="left" w:pos="567"/>
        </w:tabs>
        <w:spacing w:afterLines="50"/>
        <w:jc w:val="center"/>
        <w:rPr>
          <w:b/>
          <w:sz w:val="32"/>
          <w:szCs w:val="32"/>
        </w:rPr>
      </w:pPr>
      <w:r w:rsidRPr="00CB7C94">
        <w:rPr>
          <w:rFonts w:hint="eastAsia"/>
          <w:b/>
          <w:sz w:val="32"/>
          <w:szCs w:val="32"/>
        </w:rPr>
        <w:t>江苏大学实验动物设施专用灭菌设备招标公告</w:t>
      </w:r>
      <w:r>
        <w:rPr>
          <w:rFonts w:hint="eastAsia"/>
          <w:b/>
          <w:sz w:val="32"/>
          <w:szCs w:val="32"/>
        </w:rPr>
        <w:t>（延期）</w:t>
      </w:r>
    </w:p>
    <w:p w:rsidR="00E323ED" w:rsidRPr="00CB7C94" w:rsidRDefault="00E323ED" w:rsidP="00936E9E">
      <w:pPr>
        <w:widowControl/>
        <w:spacing w:line="340" w:lineRule="exact"/>
        <w:ind w:firstLineChars="200" w:firstLine="31680"/>
        <w:jc w:val="left"/>
        <w:rPr>
          <w:rFonts w:ascii="宋体"/>
          <w:bCs/>
          <w:sz w:val="24"/>
          <w:szCs w:val="24"/>
        </w:rPr>
      </w:pPr>
      <w:r w:rsidRPr="00CB7C94">
        <w:rPr>
          <w:rFonts w:ascii="宋体" w:hAnsi="宋体" w:hint="eastAsia"/>
          <w:bCs/>
          <w:sz w:val="24"/>
          <w:szCs w:val="24"/>
        </w:rPr>
        <w:t>江苏大学拟公开招标实验动物设施专用灭菌设备，经费来源已落实，现发布招标公告，欢迎合格的潜在投标人报名参加本项目的资格预审。</w:t>
      </w:r>
    </w:p>
    <w:p w:rsidR="00E323ED" w:rsidRPr="00CB7C94" w:rsidRDefault="00E323ED" w:rsidP="00E33976">
      <w:pPr>
        <w:pStyle w:val="ListParagraph"/>
        <w:tabs>
          <w:tab w:val="left" w:pos="567"/>
        </w:tabs>
        <w:spacing w:line="340" w:lineRule="exact"/>
        <w:ind w:firstLineChars="0" w:firstLine="0"/>
        <w:jc w:val="left"/>
        <w:rPr>
          <w:rFonts w:asci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1  </w:t>
      </w:r>
      <w:r w:rsidRPr="00CB7C94">
        <w:rPr>
          <w:rFonts w:ascii="宋体" w:hAnsi="宋体" w:hint="eastAsia"/>
          <w:bCs/>
          <w:sz w:val="24"/>
          <w:szCs w:val="24"/>
        </w:rPr>
        <w:t>招标编号：</w:t>
      </w:r>
      <w:r>
        <w:rPr>
          <w:rFonts w:ascii="宋体" w:hAnsi="宋体"/>
          <w:bCs/>
          <w:sz w:val="24"/>
          <w:szCs w:val="24"/>
        </w:rPr>
        <w:t>JSDXZBCG2017124</w:t>
      </w:r>
    </w:p>
    <w:p w:rsidR="00E323ED" w:rsidRPr="00CB7C94" w:rsidRDefault="00E323ED" w:rsidP="00E33976">
      <w:pPr>
        <w:pStyle w:val="ListParagraph"/>
        <w:tabs>
          <w:tab w:val="left" w:pos="284"/>
        </w:tabs>
        <w:spacing w:line="340" w:lineRule="exact"/>
        <w:ind w:firstLineChars="0" w:firstLine="0"/>
        <w:jc w:val="left"/>
        <w:rPr>
          <w:rFonts w:asci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2  </w:t>
      </w:r>
      <w:r w:rsidRPr="00CB7C94">
        <w:rPr>
          <w:rFonts w:ascii="宋体" w:hAnsi="宋体" w:hint="eastAsia"/>
          <w:bCs/>
          <w:sz w:val="24"/>
          <w:szCs w:val="24"/>
        </w:rPr>
        <w:t>项目名称：实验动物设施专用灭菌设备</w:t>
      </w:r>
    </w:p>
    <w:p w:rsidR="00E323ED" w:rsidRPr="00CB7C94" w:rsidRDefault="00E323ED" w:rsidP="00E33976">
      <w:pPr>
        <w:pStyle w:val="ListParagraph"/>
        <w:tabs>
          <w:tab w:val="left" w:pos="284"/>
        </w:tabs>
        <w:spacing w:line="340" w:lineRule="exact"/>
        <w:ind w:firstLineChars="0" w:firstLine="0"/>
        <w:jc w:val="left"/>
        <w:rPr>
          <w:rFonts w:asci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3  </w:t>
      </w:r>
      <w:r w:rsidRPr="00CB7C94">
        <w:rPr>
          <w:rFonts w:ascii="宋体" w:hAnsi="宋体" w:hint="eastAsia"/>
          <w:bCs/>
          <w:sz w:val="24"/>
          <w:szCs w:val="24"/>
        </w:rPr>
        <w:t>采购内容：双扉脉动真空灭菌器</w:t>
      </w:r>
      <w:r w:rsidRPr="00CB7C94">
        <w:rPr>
          <w:rFonts w:ascii="宋体" w:hAnsi="宋体"/>
          <w:bCs/>
          <w:sz w:val="24"/>
          <w:szCs w:val="24"/>
        </w:rPr>
        <w:t>2</w:t>
      </w:r>
      <w:r w:rsidRPr="00CB7C94">
        <w:rPr>
          <w:rFonts w:ascii="宋体" w:hAnsi="宋体" w:hint="eastAsia"/>
          <w:bCs/>
          <w:sz w:val="24"/>
          <w:szCs w:val="24"/>
        </w:rPr>
        <w:t>套，大型消毒传递仓</w:t>
      </w:r>
      <w:r w:rsidRPr="00CB7C94">
        <w:rPr>
          <w:rFonts w:ascii="宋体" w:hAnsi="宋体"/>
          <w:bCs/>
          <w:sz w:val="24"/>
          <w:szCs w:val="24"/>
        </w:rPr>
        <w:t>1</w:t>
      </w:r>
      <w:r w:rsidRPr="00CB7C94">
        <w:rPr>
          <w:rFonts w:ascii="宋体" w:hAnsi="宋体" w:hint="eastAsia"/>
          <w:bCs/>
          <w:sz w:val="24"/>
          <w:szCs w:val="24"/>
        </w:rPr>
        <w:t>台，小型消毒传递仓</w:t>
      </w:r>
      <w:r w:rsidRPr="00CB7C94">
        <w:rPr>
          <w:rFonts w:ascii="宋体" w:hAnsi="宋体"/>
          <w:bCs/>
          <w:sz w:val="24"/>
          <w:szCs w:val="24"/>
        </w:rPr>
        <w:t>5</w:t>
      </w:r>
      <w:r w:rsidRPr="00CB7C94">
        <w:rPr>
          <w:rFonts w:ascii="宋体" w:hAnsi="宋体" w:hint="eastAsia"/>
          <w:bCs/>
          <w:sz w:val="24"/>
          <w:szCs w:val="24"/>
        </w:rPr>
        <w:t>台</w:t>
      </w:r>
      <w:r>
        <w:rPr>
          <w:rFonts w:ascii="宋体" w:hAnsi="宋体" w:hint="eastAsia"/>
          <w:bCs/>
          <w:sz w:val="24"/>
          <w:szCs w:val="24"/>
        </w:rPr>
        <w:t>。</w:t>
      </w:r>
    </w:p>
    <w:p w:rsidR="00E323ED" w:rsidRPr="00CB7C94" w:rsidRDefault="00E323ED" w:rsidP="00E33976">
      <w:pPr>
        <w:pStyle w:val="ListParagraph"/>
        <w:tabs>
          <w:tab w:val="left" w:pos="284"/>
        </w:tabs>
        <w:spacing w:line="340" w:lineRule="exact"/>
        <w:ind w:firstLineChars="0" w:firstLine="0"/>
        <w:jc w:val="left"/>
        <w:rPr>
          <w:rFonts w:asci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4  </w:t>
      </w:r>
      <w:r w:rsidRPr="00CB7C94">
        <w:rPr>
          <w:rFonts w:ascii="宋体" w:hAnsi="宋体" w:hint="eastAsia"/>
          <w:bCs/>
          <w:sz w:val="24"/>
          <w:szCs w:val="24"/>
        </w:rPr>
        <w:t>供应商资质要求：</w:t>
      </w:r>
    </w:p>
    <w:p w:rsidR="00E323ED" w:rsidRPr="00CB7C94" w:rsidRDefault="00E323ED" w:rsidP="00936E9E">
      <w:pPr>
        <w:pStyle w:val="ListParagraph"/>
        <w:tabs>
          <w:tab w:val="left" w:pos="709"/>
        </w:tabs>
        <w:spacing w:line="340" w:lineRule="exact"/>
        <w:ind w:leftChars="134" w:left="31680" w:hangingChars="150" w:firstLine="31680"/>
        <w:jc w:val="left"/>
        <w:rPr>
          <w:rFonts w:ascii="宋体"/>
          <w:bCs/>
          <w:sz w:val="24"/>
          <w:szCs w:val="24"/>
        </w:rPr>
      </w:pPr>
      <w:r w:rsidRPr="00CB7C94">
        <w:rPr>
          <w:rFonts w:ascii="宋体" w:hAnsi="宋体"/>
          <w:bCs/>
          <w:sz w:val="24"/>
          <w:szCs w:val="24"/>
        </w:rPr>
        <w:t>4.1</w:t>
      </w:r>
      <w:r>
        <w:rPr>
          <w:rFonts w:ascii="宋体" w:hAnsi="宋体" w:hint="eastAsia"/>
          <w:bCs/>
          <w:sz w:val="24"/>
          <w:szCs w:val="24"/>
        </w:rPr>
        <w:t>是</w:t>
      </w:r>
      <w:r w:rsidRPr="00CB7C94">
        <w:rPr>
          <w:rFonts w:ascii="宋体" w:hAnsi="宋体" w:hint="eastAsia"/>
          <w:sz w:val="24"/>
          <w:szCs w:val="24"/>
        </w:rPr>
        <w:t>专业灭菌设</w:t>
      </w:r>
      <w:r w:rsidRPr="00CB7C94">
        <w:rPr>
          <w:rFonts w:ascii="宋体" w:hAnsi="宋体" w:hint="eastAsia"/>
          <w:bCs/>
          <w:sz w:val="24"/>
          <w:szCs w:val="24"/>
        </w:rPr>
        <w:t>备生产厂家，具有中华人民共和国特种设备设计许可证（压力容器，</w:t>
      </w:r>
      <w:r w:rsidRPr="00CB7C94">
        <w:rPr>
          <w:rFonts w:ascii="宋体" w:hAnsi="宋体"/>
          <w:bCs/>
          <w:sz w:val="24"/>
          <w:szCs w:val="24"/>
        </w:rPr>
        <w:t>D1</w:t>
      </w:r>
      <w:r w:rsidRPr="00CB7C94">
        <w:rPr>
          <w:rFonts w:ascii="宋体" w:hAnsi="宋体" w:hint="eastAsia"/>
          <w:bCs/>
          <w:sz w:val="24"/>
          <w:szCs w:val="24"/>
        </w:rPr>
        <w:t>级</w:t>
      </w:r>
      <w:r>
        <w:rPr>
          <w:rFonts w:ascii="宋体" w:hAnsi="宋体" w:hint="eastAsia"/>
          <w:bCs/>
          <w:sz w:val="24"/>
          <w:szCs w:val="24"/>
        </w:rPr>
        <w:t>及以上）、</w:t>
      </w:r>
      <w:r w:rsidRPr="00CB7C94">
        <w:rPr>
          <w:rFonts w:ascii="宋体" w:hAnsi="宋体" w:hint="eastAsia"/>
          <w:bCs/>
          <w:sz w:val="24"/>
          <w:szCs w:val="24"/>
        </w:rPr>
        <w:t>中华人民共和国特种设备制造许可证（压力容器，</w:t>
      </w:r>
      <w:r w:rsidRPr="00CB7C94">
        <w:rPr>
          <w:rFonts w:ascii="宋体" w:hAnsi="宋体"/>
          <w:bCs/>
          <w:sz w:val="24"/>
          <w:szCs w:val="24"/>
        </w:rPr>
        <w:t>D1</w:t>
      </w:r>
      <w:r w:rsidRPr="00CB7C94">
        <w:rPr>
          <w:rFonts w:ascii="宋体" w:hAnsi="宋体" w:hint="eastAsia"/>
          <w:bCs/>
          <w:sz w:val="24"/>
          <w:szCs w:val="24"/>
        </w:rPr>
        <w:t>级及以上</w:t>
      </w:r>
      <w:r>
        <w:rPr>
          <w:rFonts w:ascii="宋体" w:hAnsi="宋体" w:hint="eastAsia"/>
          <w:bCs/>
          <w:sz w:val="24"/>
          <w:szCs w:val="24"/>
        </w:rPr>
        <w:t>）、</w:t>
      </w:r>
      <w:r w:rsidRPr="00CB7C94">
        <w:rPr>
          <w:rFonts w:ascii="宋体" w:hAnsi="宋体" w:hint="eastAsia"/>
          <w:bCs/>
          <w:sz w:val="24"/>
          <w:szCs w:val="24"/>
        </w:rPr>
        <w:t>通过</w:t>
      </w:r>
      <w:r w:rsidRPr="00CB7C94">
        <w:rPr>
          <w:rFonts w:ascii="宋体" w:hAnsi="宋体"/>
          <w:bCs/>
          <w:sz w:val="24"/>
          <w:szCs w:val="24"/>
        </w:rPr>
        <w:t>ISO9001</w:t>
      </w:r>
      <w:r>
        <w:rPr>
          <w:rFonts w:ascii="宋体" w:hAnsi="宋体" w:hint="eastAsia"/>
          <w:bCs/>
          <w:sz w:val="24"/>
          <w:szCs w:val="24"/>
        </w:rPr>
        <w:t>认证和</w:t>
      </w:r>
      <w:r w:rsidRPr="00CB7C94">
        <w:rPr>
          <w:rFonts w:ascii="宋体" w:hAnsi="宋体" w:hint="eastAsia"/>
          <w:bCs/>
          <w:sz w:val="24"/>
          <w:szCs w:val="24"/>
        </w:rPr>
        <w:t>欧盟</w:t>
      </w:r>
      <w:r w:rsidRPr="00CB7C94">
        <w:rPr>
          <w:rFonts w:ascii="宋体" w:hAnsi="宋体"/>
          <w:bCs/>
          <w:sz w:val="24"/>
          <w:szCs w:val="24"/>
        </w:rPr>
        <w:t>CE</w:t>
      </w:r>
      <w:r w:rsidRPr="00CB7C94">
        <w:rPr>
          <w:rFonts w:ascii="宋体" w:hAnsi="宋体" w:hint="eastAsia"/>
          <w:bCs/>
          <w:sz w:val="24"/>
          <w:szCs w:val="24"/>
        </w:rPr>
        <w:t>认证、参与投标的双扉脉动真空灭菌器的电磁兼容性检测报告（符合要求）</w:t>
      </w:r>
      <w:r>
        <w:rPr>
          <w:rFonts w:ascii="宋体" w:hAnsi="宋体" w:hint="eastAsia"/>
          <w:bCs/>
          <w:sz w:val="24"/>
          <w:szCs w:val="24"/>
        </w:rPr>
        <w:t>。</w:t>
      </w:r>
    </w:p>
    <w:p w:rsidR="00E323ED" w:rsidRPr="00CB7C94" w:rsidRDefault="00E323ED" w:rsidP="00936E9E">
      <w:pPr>
        <w:pStyle w:val="ListParagraph"/>
        <w:tabs>
          <w:tab w:val="left" w:pos="709"/>
        </w:tabs>
        <w:spacing w:line="340" w:lineRule="exact"/>
        <w:ind w:leftChars="135" w:left="31680" w:hangingChars="150" w:firstLine="31680"/>
        <w:jc w:val="left"/>
        <w:rPr>
          <w:rFonts w:ascii="宋体"/>
          <w:sz w:val="24"/>
          <w:szCs w:val="24"/>
        </w:rPr>
      </w:pPr>
      <w:r w:rsidRPr="00CB7C94">
        <w:rPr>
          <w:rFonts w:ascii="宋体" w:hAnsi="宋体"/>
          <w:sz w:val="24"/>
          <w:szCs w:val="24"/>
        </w:rPr>
        <w:t>4.2</w:t>
      </w:r>
      <w:r w:rsidRPr="00CB7C94">
        <w:rPr>
          <w:rFonts w:ascii="宋体" w:hAnsi="宋体" w:hint="eastAsia"/>
          <w:bCs/>
          <w:sz w:val="24"/>
          <w:szCs w:val="24"/>
        </w:rPr>
        <w:t>具有供应本次招标货物的成功经验和相应能力。</w:t>
      </w:r>
      <w:r w:rsidRPr="00CB7C94">
        <w:rPr>
          <w:rFonts w:ascii="宋体" w:hAnsi="宋体" w:hint="eastAsia"/>
          <w:sz w:val="24"/>
          <w:szCs w:val="24"/>
        </w:rPr>
        <w:t>提供</w:t>
      </w:r>
      <w:r w:rsidRPr="00CB7C94">
        <w:rPr>
          <w:rFonts w:ascii="宋体" w:hAnsi="宋体"/>
          <w:bCs/>
          <w:sz w:val="24"/>
          <w:szCs w:val="24"/>
        </w:rPr>
        <w:t>2013</w:t>
      </w:r>
      <w:bookmarkStart w:id="0" w:name="_GoBack"/>
      <w:bookmarkEnd w:id="0"/>
      <w:r>
        <w:rPr>
          <w:rFonts w:ascii="宋体" w:hAnsi="宋体" w:hint="eastAsia"/>
          <w:bCs/>
          <w:sz w:val="24"/>
          <w:szCs w:val="24"/>
        </w:rPr>
        <w:t>年以来</w:t>
      </w:r>
      <w:r w:rsidRPr="00CB7C94">
        <w:rPr>
          <w:rFonts w:ascii="宋体" w:hAnsi="宋体" w:hint="eastAsia"/>
          <w:b/>
          <w:sz w:val="24"/>
          <w:szCs w:val="24"/>
        </w:rPr>
        <w:t>实验动物行业</w:t>
      </w:r>
      <w:r w:rsidRPr="00CB7C94">
        <w:rPr>
          <w:rFonts w:ascii="宋体" w:hAnsi="宋体" w:hint="eastAsia"/>
          <w:sz w:val="24"/>
          <w:szCs w:val="24"/>
        </w:rPr>
        <w:t>用户</w:t>
      </w:r>
      <w:r w:rsidRPr="00CB7C94">
        <w:rPr>
          <w:rFonts w:ascii="宋体" w:hAnsi="宋体" w:hint="eastAsia"/>
          <w:b/>
          <w:color w:val="000000"/>
          <w:sz w:val="24"/>
          <w:szCs w:val="24"/>
        </w:rPr>
        <w:t>更换</w:t>
      </w:r>
      <w:r w:rsidRPr="00351DB6">
        <w:rPr>
          <w:rFonts w:ascii="宋体" w:hAnsi="宋体" w:hint="eastAsia"/>
          <w:b/>
          <w:bCs/>
          <w:color w:val="000000"/>
          <w:sz w:val="24"/>
          <w:szCs w:val="24"/>
        </w:rPr>
        <w:t>双扉脉</w:t>
      </w:r>
      <w:r w:rsidRPr="00351DB6">
        <w:rPr>
          <w:rFonts w:ascii="宋体" w:hAnsi="宋体" w:hint="eastAsia"/>
          <w:b/>
          <w:bCs/>
          <w:sz w:val="24"/>
          <w:szCs w:val="24"/>
        </w:rPr>
        <w:t>动真空灭菌器</w:t>
      </w:r>
      <w:r w:rsidRPr="007D2CB2">
        <w:rPr>
          <w:rFonts w:ascii="宋体" w:hAnsi="宋体" w:hint="eastAsia"/>
          <w:bCs/>
          <w:sz w:val="24"/>
          <w:szCs w:val="24"/>
        </w:rPr>
        <w:t>总价</w:t>
      </w:r>
      <w:r w:rsidRPr="007D2CB2">
        <w:rPr>
          <w:rFonts w:ascii="宋体" w:hAnsi="宋体"/>
          <w:sz w:val="24"/>
          <w:szCs w:val="24"/>
        </w:rPr>
        <w:t>100</w:t>
      </w:r>
      <w:r w:rsidRPr="007D2CB2">
        <w:rPr>
          <w:rFonts w:ascii="宋体" w:hAnsi="宋体" w:hint="eastAsia"/>
          <w:sz w:val="24"/>
          <w:szCs w:val="24"/>
        </w:rPr>
        <w:t>万元及</w:t>
      </w:r>
      <w:r w:rsidRPr="00CB7C94">
        <w:rPr>
          <w:rFonts w:ascii="宋体" w:hAnsi="宋体" w:hint="eastAsia"/>
          <w:sz w:val="24"/>
          <w:szCs w:val="24"/>
        </w:rPr>
        <w:t>以上项目的合同，用户数量不少于</w:t>
      </w:r>
      <w:r w:rsidRPr="00CB7C94">
        <w:rPr>
          <w:rFonts w:ascii="宋体" w:hAnsi="宋体"/>
          <w:sz w:val="24"/>
          <w:szCs w:val="24"/>
        </w:rPr>
        <w:t>2</w:t>
      </w:r>
      <w:r w:rsidRPr="00CB7C94">
        <w:rPr>
          <w:rFonts w:ascii="宋体" w:hAnsi="宋体" w:hint="eastAsia"/>
          <w:sz w:val="24"/>
          <w:szCs w:val="24"/>
        </w:rPr>
        <w:t>家。</w:t>
      </w:r>
    </w:p>
    <w:p w:rsidR="00E323ED" w:rsidRPr="00CB7C94" w:rsidRDefault="00E323ED" w:rsidP="00E33976">
      <w:pPr>
        <w:pStyle w:val="ListParagraph"/>
        <w:numPr>
          <w:ilvl w:val="0"/>
          <w:numId w:val="7"/>
        </w:numPr>
        <w:tabs>
          <w:tab w:val="left" w:pos="284"/>
        </w:tabs>
        <w:spacing w:line="340" w:lineRule="exact"/>
        <w:ind w:left="0" w:firstLineChars="0" w:firstLine="0"/>
        <w:jc w:val="left"/>
        <w:rPr>
          <w:rFonts w:ascii="宋体"/>
          <w:bCs/>
          <w:sz w:val="24"/>
          <w:szCs w:val="24"/>
        </w:rPr>
      </w:pPr>
      <w:r w:rsidRPr="00CB7C94">
        <w:rPr>
          <w:rFonts w:ascii="宋体" w:hAnsi="宋体" w:hint="eastAsia"/>
          <w:bCs/>
          <w:sz w:val="24"/>
          <w:szCs w:val="24"/>
        </w:rPr>
        <w:t>资格审查：</w:t>
      </w:r>
    </w:p>
    <w:p w:rsidR="00E323ED" w:rsidRPr="00CB7C94" w:rsidRDefault="00E323ED" w:rsidP="00936E9E">
      <w:pPr>
        <w:pStyle w:val="ListParagraph"/>
        <w:numPr>
          <w:ilvl w:val="1"/>
          <w:numId w:val="7"/>
        </w:numPr>
        <w:tabs>
          <w:tab w:val="left" w:pos="709"/>
          <w:tab w:val="left" w:pos="1134"/>
        </w:tabs>
        <w:spacing w:line="340" w:lineRule="exact"/>
        <w:ind w:leftChars="135" w:left="31680" w:firstLineChars="0" w:firstLine="1"/>
        <w:rPr>
          <w:rFonts w:ascii="宋体"/>
          <w:bCs/>
          <w:sz w:val="24"/>
          <w:szCs w:val="24"/>
        </w:rPr>
      </w:pPr>
      <w:r w:rsidRPr="00CB7C94">
        <w:rPr>
          <w:rFonts w:ascii="宋体" w:hAnsi="宋体" w:hint="eastAsia"/>
          <w:bCs/>
          <w:sz w:val="24"/>
          <w:szCs w:val="24"/>
        </w:rPr>
        <w:t>资格审查方式：资格预审</w:t>
      </w:r>
    </w:p>
    <w:p w:rsidR="00E323ED" w:rsidRPr="00CB7C94" w:rsidRDefault="00E323ED" w:rsidP="00936E9E">
      <w:pPr>
        <w:tabs>
          <w:tab w:val="left" w:pos="709"/>
        </w:tabs>
        <w:spacing w:line="340" w:lineRule="exact"/>
        <w:ind w:leftChars="135" w:left="31680" w:firstLine="1"/>
        <w:rPr>
          <w:rFonts w:ascii="宋体"/>
          <w:bCs/>
          <w:sz w:val="24"/>
          <w:szCs w:val="24"/>
        </w:rPr>
      </w:pPr>
      <w:r w:rsidRPr="00CB7C94">
        <w:rPr>
          <w:rFonts w:ascii="宋体" w:hAnsi="宋体"/>
          <w:bCs/>
          <w:sz w:val="24"/>
          <w:szCs w:val="24"/>
        </w:rPr>
        <w:t xml:space="preserve">5.2 </w:t>
      </w:r>
      <w:r w:rsidRPr="00CB7C94">
        <w:rPr>
          <w:rFonts w:ascii="宋体" w:hAnsi="宋体" w:hint="eastAsia"/>
          <w:bCs/>
          <w:sz w:val="24"/>
          <w:szCs w:val="24"/>
        </w:rPr>
        <w:t>资格审查时间：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7"/>
          <w:attr w:name="Year" w:val="2017"/>
        </w:smartTagPr>
        <w:r w:rsidRPr="007D2CB2">
          <w:rPr>
            <w:rFonts w:ascii="宋体" w:hAnsi="宋体"/>
            <w:bCs/>
            <w:sz w:val="24"/>
            <w:szCs w:val="24"/>
          </w:rPr>
          <w:t>2017</w:t>
        </w:r>
        <w:r w:rsidRPr="007D2CB2">
          <w:rPr>
            <w:rFonts w:ascii="宋体" w:hAnsi="宋体" w:hint="eastAsia"/>
            <w:bCs/>
            <w:sz w:val="24"/>
            <w:szCs w:val="24"/>
          </w:rPr>
          <w:t>年</w:t>
        </w:r>
        <w:r>
          <w:rPr>
            <w:rFonts w:ascii="宋体" w:hAnsi="宋体"/>
            <w:bCs/>
            <w:sz w:val="24"/>
            <w:szCs w:val="24"/>
          </w:rPr>
          <w:t>7</w:t>
        </w:r>
        <w:r w:rsidRPr="007D2CB2">
          <w:rPr>
            <w:rFonts w:ascii="宋体" w:hAnsi="宋体" w:hint="eastAsia"/>
            <w:bCs/>
            <w:sz w:val="24"/>
            <w:szCs w:val="24"/>
          </w:rPr>
          <w:t>月</w:t>
        </w:r>
        <w:r>
          <w:rPr>
            <w:rFonts w:ascii="宋体" w:hAnsi="宋体"/>
            <w:bCs/>
            <w:sz w:val="24"/>
            <w:szCs w:val="24"/>
          </w:rPr>
          <w:t>12</w:t>
        </w:r>
        <w:r w:rsidRPr="007D2CB2">
          <w:rPr>
            <w:rFonts w:ascii="宋体" w:hAnsi="宋体" w:hint="eastAsia"/>
            <w:bCs/>
            <w:sz w:val="24"/>
            <w:szCs w:val="24"/>
          </w:rPr>
          <w:t>日</w:t>
        </w:r>
      </w:smartTag>
      <w:r>
        <w:rPr>
          <w:rFonts w:ascii="宋体" w:hAnsi="宋体"/>
          <w:bCs/>
          <w:sz w:val="24"/>
          <w:szCs w:val="24"/>
        </w:rPr>
        <w:t>16</w:t>
      </w:r>
      <w:r>
        <w:rPr>
          <w:rFonts w:ascii="宋体" w:hAnsi="宋体" w:hint="eastAsia"/>
          <w:bCs/>
          <w:sz w:val="24"/>
          <w:szCs w:val="24"/>
        </w:rPr>
        <w:t>：</w:t>
      </w:r>
      <w:r>
        <w:rPr>
          <w:rFonts w:ascii="宋体" w:hAnsi="宋体"/>
          <w:bCs/>
          <w:sz w:val="24"/>
          <w:szCs w:val="24"/>
        </w:rPr>
        <w:t>15</w:t>
      </w:r>
      <w:r w:rsidRPr="00CB7C94">
        <w:rPr>
          <w:rFonts w:ascii="宋体" w:hAnsi="宋体" w:hint="eastAsia"/>
          <w:bCs/>
          <w:sz w:val="24"/>
          <w:szCs w:val="24"/>
        </w:rPr>
        <w:t>，请参加的单位提前</w:t>
      </w:r>
      <w:r w:rsidRPr="00CB7C94">
        <w:rPr>
          <w:rFonts w:ascii="宋体" w:hAnsi="宋体"/>
          <w:bCs/>
          <w:sz w:val="24"/>
          <w:szCs w:val="24"/>
        </w:rPr>
        <w:t>15</w:t>
      </w:r>
      <w:r w:rsidRPr="00CB7C94">
        <w:rPr>
          <w:rFonts w:ascii="宋体" w:hAnsi="宋体" w:hint="eastAsia"/>
          <w:bCs/>
          <w:sz w:val="24"/>
          <w:szCs w:val="24"/>
        </w:rPr>
        <w:t>分钟到达现场</w:t>
      </w:r>
      <w:r>
        <w:rPr>
          <w:rFonts w:ascii="宋体" w:hAnsi="宋体" w:hint="eastAsia"/>
          <w:bCs/>
          <w:sz w:val="24"/>
          <w:szCs w:val="24"/>
        </w:rPr>
        <w:t>。</w:t>
      </w:r>
    </w:p>
    <w:p w:rsidR="00E323ED" w:rsidRPr="00CB7C94" w:rsidRDefault="00E323ED" w:rsidP="00936E9E">
      <w:pPr>
        <w:pStyle w:val="ListParagraph"/>
        <w:numPr>
          <w:ilvl w:val="1"/>
          <w:numId w:val="8"/>
        </w:numPr>
        <w:tabs>
          <w:tab w:val="left" w:pos="709"/>
        </w:tabs>
        <w:spacing w:line="340" w:lineRule="exact"/>
        <w:ind w:leftChars="135" w:left="31680" w:firstLineChars="0" w:firstLine="1"/>
        <w:rPr>
          <w:rFonts w:ascii="宋体"/>
          <w:bCs/>
          <w:sz w:val="24"/>
          <w:szCs w:val="24"/>
        </w:rPr>
      </w:pPr>
      <w:r w:rsidRPr="00CB7C94">
        <w:rPr>
          <w:rFonts w:ascii="宋体" w:hAnsi="宋体" w:hint="eastAsia"/>
          <w:kern w:val="0"/>
          <w:sz w:val="24"/>
          <w:szCs w:val="24"/>
        </w:rPr>
        <w:t>资格审查地点：</w:t>
      </w:r>
      <w:r w:rsidRPr="007D2CB2">
        <w:rPr>
          <w:rFonts w:ascii="宋体" w:hAnsi="宋体" w:hint="eastAsia"/>
          <w:kern w:val="0"/>
          <w:sz w:val="24"/>
          <w:szCs w:val="24"/>
        </w:rPr>
        <w:t>江苏大学行政</w:t>
      </w:r>
      <w:r w:rsidRPr="007D2CB2">
        <w:rPr>
          <w:rFonts w:ascii="宋体" w:hAnsi="宋体"/>
          <w:kern w:val="0"/>
          <w:sz w:val="24"/>
          <w:szCs w:val="24"/>
        </w:rPr>
        <w:t>2</w:t>
      </w:r>
      <w:r w:rsidRPr="007D2CB2">
        <w:rPr>
          <w:rFonts w:ascii="宋体" w:hAnsi="宋体" w:hint="eastAsia"/>
          <w:kern w:val="0"/>
          <w:sz w:val="24"/>
          <w:szCs w:val="24"/>
        </w:rPr>
        <w:t>号楼</w:t>
      </w:r>
      <w:r w:rsidRPr="007D2CB2">
        <w:rPr>
          <w:rFonts w:ascii="宋体" w:hAnsi="宋体"/>
          <w:kern w:val="0"/>
          <w:sz w:val="24"/>
          <w:szCs w:val="24"/>
        </w:rPr>
        <w:t>3</w:t>
      </w:r>
      <w:r w:rsidRPr="007D2CB2">
        <w:rPr>
          <w:rFonts w:ascii="宋体" w:hAnsi="宋体" w:hint="eastAsia"/>
          <w:kern w:val="0"/>
          <w:sz w:val="24"/>
          <w:szCs w:val="24"/>
        </w:rPr>
        <w:t>楼</w:t>
      </w:r>
      <w:r w:rsidRPr="007D2CB2">
        <w:rPr>
          <w:rFonts w:ascii="宋体" w:hAnsi="宋体"/>
          <w:color w:val="000000"/>
          <w:kern w:val="0"/>
          <w:sz w:val="24"/>
          <w:szCs w:val="24"/>
        </w:rPr>
        <w:t>302</w:t>
      </w:r>
      <w:r w:rsidRPr="007D2CB2">
        <w:rPr>
          <w:rFonts w:ascii="宋体" w:hAnsi="宋体" w:hint="eastAsia"/>
          <w:kern w:val="0"/>
          <w:sz w:val="24"/>
          <w:szCs w:val="24"/>
        </w:rPr>
        <w:t>室</w:t>
      </w:r>
      <w:r>
        <w:rPr>
          <w:rFonts w:ascii="宋体" w:hAnsi="宋体" w:hint="eastAsia"/>
          <w:kern w:val="0"/>
          <w:sz w:val="24"/>
          <w:szCs w:val="24"/>
        </w:rPr>
        <w:t>。</w:t>
      </w:r>
    </w:p>
    <w:p w:rsidR="00E323ED" w:rsidRPr="00CB7C94" w:rsidRDefault="00E323ED" w:rsidP="00936E9E">
      <w:pPr>
        <w:numPr>
          <w:ilvl w:val="1"/>
          <w:numId w:val="8"/>
        </w:numPr>
        <w:tabs>
          <w:tab w:val="left" w:pos="709"/>
        </w:tabs>
        <w:spacing w:line="340" w:lineRule="exact"/>
        <w:ind w:leftChars="135" w:left="31680" w:firstLine="1"/>
        <w:rPr>
          <w:rFonts w:ascii="宋体"/>
          <w:bCs/>
          <w:sz w:val="24"/>
          <w:szCs w:val="24"/>
        </w:rPr>
      </w:pPr>
      <w:r w:rsidRPr="00CB7C94">
        <w:rPr>
          <w:rFonts w:ascii="宋体" w:hAnsi="宋体" w:hint="eastAsia"/>
          <w:bCs/>
          <w:sz w:val="24"/>
          <w:szCs w:val="24"/>
        </w:rPr>
        <w:t>资格审查时潜在投标人需提供的材料（</w:t>
      </w:r>
      <w:r w:rsidRPr="00CB7C94">
        <w:rPr>
          <w:rFonts w:ascii="宋体" w:hAnsi="宋体" w:hint="eastAsia"/>
          <w:b/>
          <w:bCs/>
          <w:sz w:val="24"/>
          <w:szCs w:val="24"/>
        </w:rPr>
        <w:t>复印件均需加盖公章</w:t>
      </w:r>
      <w:r w:rsidRPr="00CB7C94">
        <w:rPr>
          <w:rFonts w:ascii="宋体" w:hAnsi="宋体" w:hint="eastAsia"/>
          <w:bCs/>
          <w:sz w:val="24"/>
          <w:szCs w:val="24"/>
        </w:rPr>
        <w:t>）</w:t>
      </w:r>
    </w:p>
    <w:p w:rsidR="00E323ED" w:rsidRPr="00CB7C94" w:rsidRDefault="00E323ED" w:rsidP="00936E9E">
      <w:pPr>
        <w:tabs>
          <w:tab w:val="left" w:pos="709"/>
        </w:tabs>
        <w:spacing w:line="340" w:lineRule="exact"/>
        <w:ind w:leftChars="135" w:left="31680" w:firstLineChars="150" w:firstLine="31680"/>
        <w:rPr>
          <w:rFonts w:ascii="宋体"/>
          <w:kern w:val="0"/>
          <w:sz w:val="24"/>
          <w:szCs w:val="24"/>
        </w:rPr>
      </w:pPr>
      <w:r w:rsidRPr="00CB7C94">
        <w:rPr>
          <w:rFonts w:ascii="宋体" w:hAnsi="宋体" w:hint="eastAsia"/>
          <w:kern w:val="0"/>
          <w:sz w:val="24"/>
          <w:szCs w:val="24"/>
        </w:rPr>
        <w:t>（</w:t>
      </w:r>
      <w:r w:rsidRPr="00CB7C94">
        <w:rPr>
          <w:rFonts w:ascii="宋体" w:hAnsi="宋体"/>
          <w:kern w:val="0"/>
          <w:sz w:val="24"/>
          <w:szCs w:val="24"/>
        </w:rPr>
        <w:t>1</w:t>
      </w:r>
      <w:r w:rsidRPr="00CB7C94">
        <w:rPr>
          <w:rFonts w:ascii="宋体" w:hAnsi="宋体" w:hint="eastAsia"/>
          <w:kern w:val="0"/>
          <w:sz w:val="24"/>
          <w:szCs w:val="24"/>
        </w:rPr>
        <w:t>）企业营业执照复印件</w:t>
      </w:r>
    </w:p>
    <w:p w:rsidR="00E323ED" w:rsidRPr="00CB7C94" w:rsidRDefault="00E323ED" w:rsidP="00936E9E">
      <w:pPr>
        <w:tabs>
          <w:tab w:val="left" w:pos="709"/>
        </w:tabs>
        <w:spacing w:line="340" w:lineRule="exact"/>
        <w:ind w:leftChars="135" w:left="31680" w:firstLineChars="150" w:firstLine="31680"/>
        <w:rPr>
          <w:rFonts w:ascii="宋体"/>
          <w:kern w:val="0"/>
          <w:sz w:val="24"/>
          <w:szCs w:val="24"/>
        </w:rPr>
      </w:pPr>
      <w:r w:rsidRPr="00CB7C94">
        <w:rPr>
          <w:rFonts w:ascii="宋体" w:hAnsi="宋体" w:hint="eastAsia"/>
          <w:kern w:val="0"/>
          <w:sz w:val="24"/>
          <w:szCs w:val="24"/>
        </w:rPr>
        <w:t>（</w:t>
      </w:r>
      <w:r w:rsidRPr="00CB7C94">
        <w:rPr>
          <w:rFonts w:ascii="宋体" w:hAnsi="宋体"/>
          <w:kern w:val="0"/>
          <w:sz w:val="24"/>
          <w:szCs w:val="24"/>
        </w:rPr>
        <w:t>2</w:t>
      </w:r>
      <w:r w:rsidRPr="00CB7C94">
        <w:rPr>
          <w:rFonts w:ascii="宋体" w:hAnsi="宋体" w:hint="eastAsia"/>
          <w:kern w:val="0"/>
          <w:sz w:val="24"/>
          <w:szCs w:val="24"/>
        </w:rPr>
        <w:t>）法人代表授权委托书原件（格式见附件二）</w:t>
      </w:r>
    </w:p>
    <w:p w:rsidR="00E323ED" w:rsidRPr="00CB7C94" w:rsidRDefault="00E323ED" w:rsidP="00936E9E">
      <w:pPr>
        <w:tabs>
          <w:tab w:val="left" w:pos="709"/>
        </w:tabs>
        <w:spacing w:line="340" w:lineRule="exact"/>
        <w:ind w:firstLineChars="250" w:firstLine="31680"/>
        <w:rPr>
          <w:rFonts w:ascii="宋体"/>
          <w:kern w:val="0"/>
          <w:sz w:val="24"/>
          <w:szCs w:val="24"/>
        </w:rPr>
      </w:pPr>
      <w:r w:rsidRPr="00CB7C94">
        <w:rPr>
          <w:rFonts w:ascii="宋体" w:hAnsi="宋体" w:hint="eastAsia"/>
          <w:kern w:val="0"/>
          <w:sz w:val="24"/>
          <w:szCs w:val="24"/>
        </w:rPr>
        <w:t>（</w:t>
      </w:r>
      <w:r w:rsidRPr="00CB7C94">
        <w:rPr>
          <w:rFonts w:ascii="宋体" w:hAnsi="宋体"/>
          <w:kern w:val="0"/>
          <w:sz w:val="24"/>
          <w:szCs w:val="24"/>
        </w:rPr>
        <w:t>3</w:t>
      </w:r>
      <w:r w:rsidRPr="00CB7C94">
        <w:rPr>
          <w:rFonts w:ascii="宋体" w:hAnsi="宋体" w:hint="eastAsia"/>
          <w:kern w:val="0"/>
          <w:sz w:val="24"/>
          <w:szCs w:val="24"/>
        </w:rPr>
        <w:t>）法人代表身份证复印件</w:t>
      </w:r>
    </w:p>
    <w:p w:rsidR="00E323ED" w:rsidRPr="00CB7C94" w:rsidRDefault="00E323ED" w:rsidP="00936E9E">
      <w:pPr>
        <w:tabs>
          <w:tab w:val="left" w:pos="709"/>
        </w:tabs>
        <w:spacing w:line="340" w:lineRule="exact"/>
        <w:ind w:firstLineChars="250" w:firstLine="31680"/>
        <w:rPr>
          <w:rFonts w:ascii="宋体"/>
          <w:kern w:val="0"/>
          <w:sz w:val="24"/>
          <w:szCs w:val="24"/>
        </w:rPr>
      </w:pPr>
      <w:r w:rsidRPr="00CB7C94">
        <w:rPr>
          <w:rFonts w:ascii="宋体" w:hAnsi="宋体" w:hint="eastAsia"/>
          <w:kern w:val="0"/>
          <w:sz w:val="24"/>
          <w:szCs w:val="24"/>
        </w:rPr>
        <w:t>（</w:t>
      </w:r>
      <w:r w:rsidRPr="00CB7C94">
        <w:rPr>
          <w:rFonts w:ascii="宋体" w:hAnsi="宋体"/>
          <w:kern w:val="0"/>
          <w:sz w:val="24"/>
          <w:szCs w:val="24"/>
        </w:rPr>
        <w:t>4</w:t>
      </w:r>
      <w:r w:rsidRPr="00CB7C94">
        <w:rPr>
          <w:rFonts w:ascii="宋体" w:hAnsi="宋体" w:hint="eastAsia"/>
          <w:kern w:val="0"/>
          <w:sz w:val="24"/>
          <w:szCs w:val="24"/>
        </w:rPr>
        <w:t>）被授权代表人本人身份证复印件，查看原件</w:t>
      </w:r>
    </w:p>
    <w:p w:rsidR="00E323ED" w:rsidRPr="00CB7C94" w:rsidRDefault="00E323ED" w:rsidP="00936E9E">
      <w:pPr>
        <w:pStyle w:val="ListParagraph"/>
        <w:tabs>
          <w:tab w:val="left" w:pos="709"/>
        </w:tabs>
        <w:spacing w:line="340" w:lineRule="exact"/>
        <w:ind w:leftChars="135" w:left="31680" w:firstLineChars="150" w:firstLine="31680"/>
        <w:rPr>
          <w:rFonts w:ascii="宋体"/>
          <w:kern w:val="0"/>
          <w:sz w:val="24"/>
          <w:szCs w:val="24"/>
        </w:rPr>
      </w:pPr>
      <w:r w:rsidRPr="00CB7C94">
        <w:rPr>
          <w:rFonts w:ascii="宋体" w:hAnsi="宋体" w:hint="eastAsia"/>
          <w:kern w:val="0"/>
          <w:sz w:val="24"/>
          <w:szCs w:val="24"/>
        </w:rPr>
        <w:t>（</w:t>
      </w:r>
      <w:r w:rsidRPr="00CB7C94">
        <w:rPr>
          <w:rFonts w:ascii="宋体" w:hAnsi="宋体"/>
          <w:kern w:val="0"/>
          <w:sz w:val="24"/>
          <w:szCs w:val="24"/>
        </w:rPr>
        <w:t>5</w:t>
      </w:r>
      <w:r w:rsidRPr="00CB7C94">
        <w:rPr>
          <w:rFonts w:ascii="宋体" w:hAnsi="宋体" w:hint="eastAsia"/>
          <w:kern w:val="0"/>
          <w:sz w:val="24"/>
          <w:szCs w:val="24"/>
        </w:rPr>
        <w:t>）</w:t>
      </w:r>
      <w:r w:rsidRPr="00CB7C94">
        <w:rPr>
          <w:rFonts w:ascii="宋体" w:hAnsi="宋体"/>
          <w:kern w:val="0"/>
          <w:sz w:val="24"/>
          <w:szCs w:val="24"/>
        </w:rPr>
        <w:t>4.1</w:t>
      </w:r>
      <w:r w:rsidRPr="00CB7C94">
        <w:rPr>
          <w:rFonts w:ascii="宋体" w:hAnsi="宋体" w:hint="eastAsia"/>
          <w:kern w:val="0"/>
          <w:sz w:val="24"/>
          <w:szCs w:val="24"/>
        </w:rPr>
        <w:t>所述的全部认证和许可证复印件</w:t>
      </w:r>
    </w:p>
    <w:p w:rsidR="00E323ED" w:rsidRPr="00CB7C94" w:rsidRDefault="00E323ED" w:rsidP="00936E9E">
      <w:pPr>
        <w:pStyle w:val="ListParagraph"/>
        <w:tabs>
          <w:tab w:val="left" w:pos="709"/>
        </w:tabs>
        <w:spacing w:line="340" w:lineRule="exact"/>
        <w:ind w:leftChars="135" w:left="31680" w:firstLineChars="150" w:firstLine="31680"/>
        <w:rPr>
          <w:rFonts w:ascii="宋体"/>
          <w:kern w:val="0"/>
          <w:sz w:val="24"/>
          <w:szCs w:val="24"/>
        </w:rPr>
      </w:pPr>
      <w:r w:rsidRPr="00CB7C94">
        <w:rPr>
          <w:rFonts w:ascii="宋体" w:hAnsi="宋体" w:hint="eastAsia"/>
          <w:kern w:val="0"/>
          <w:sz w:val="24"/>
          <w:szCs w:val="24"/>
        </w:rPr>
        <w:t>（</w:t>
      </w:r>
      <w:r w:rsidRPr="00CB7C94">
        <w:rPr>
          <w:rFonts w:ascii="宋体" w:hAnsi="宋体"/>
          <w:kern w:val="0"/>
          <w:sz w:val="24"/>
          <w:szCs w:val="24"/>
        </w:rPr>
        <w:t>6</w:t>
      </w:r>
      <w:r w:rsidRPr="00CB7C94">
        <w:rPr>
          <w:rFonts w:ascii="宋体" w:hAnsi="宋体" w:hint="eastAsia"/>
          <w:kern w:val="0"/>
          <w:sz w:val="24"/>
          <w:szCs w:val="24"/>
        </w:rPr>
        <w:t>）</w:t>
      </w:r>
      <w:r w:rsidRPr="00CB7C94">
        <w:rPr>
          <w:rFonts w:ascii="宋体" w:hAnsi="宋体"/>
          <w:kern w:val="0"/>
          <w:sz w:val="24"/>
          <w:szCs w:val="24"/>
        </w:rPr>
        <w:t>4.2</w:t>
      </w:r>
      <w:r w:rsidRPr="00CB7C94">
        <w:rPr>
          <w:rFonts w:ascii="宋体" w:hAnsi="宋体" w:hint="eastAsia"/>
          <w:kern w:val="0"/>
          <w:sz w:val="24"/>
          <w:szCs w:val="24"/>
        </w:rPr>
        <w:t>所述的销售合同复印件</w:t>
      </w:r>
    </w:p>
    <w:p w:rsidR="00E323ED" w:rsidRPr="00CB7C94" w:rsidRDefault="00E323ED" w:rsidP="00E33976">
      <w:pPr>
        <w:pStyle w:val="ListParagraph"/>
        <w:numPr>
          <w:ilvl w:val="0"/>
          <w:numId w:val="8"/>
        </w:numPr>
        <w:tabs>
          <w:tab w:val="left" w:pos="284"/>
        </w:tabs>
        <w:spacing w:line="340" w:lineRule="exact"/>
        <w:ind w:left="0" w:firstLineChars="0" w:firstLine="0"/>
        <w:rPr>
          <w:rFonts w:ascii="宋体"/>
          <w:sz w:val="24"/>
          <w:szCs w:val="24"/>
        </w:rPr>
      </w:pPr>
      <w:r w:rsidRPr="00CB7C94">
        <w:rPr>
          <w:rFonts w:ascii="宋体" w:hAnsi="宋体" w:hint="eastAsia"/>
          <w:bCs/>
          <w:sz w:val="24"/>
          <w:szCs w:val="24"/>
        </w:rPr>
        <w:t>招标文件获取及售价：</w:t>
      </w:r>
    </w:p>
    <w:p w:rsidR="00E323ED" w:rsidRPr="00CB7C94" w:rsidRDefault="00E323ED" w:rsidP="00936E9E">
      <w:pPr>
        <w:tabs>
          <w:tab w:val="left" w:pos="709"/>
        </w:tabs>
        <w:spacing w:line="340" w:lineRule="exact"/>
        <w:ind w:leftChars="135" w:left="31680" w:hangingChars="200" w:firstLine="31680"/>
        <w:rPr>
          <w:rFonts w:ascii="宋体"/>
          <w:bCs/>
          <w:sz w:val="24"/>
          <w:szCs w:val="24"/>
        </w:rPr>
      </w:pPr>
      <w:r w:rsidRPr="00CB7C94">
        <w:rPr>
          <w:rFonts w:ascii="宋体" w:hAnsi="宋体"/>
          <w:sz w:val="24"/>
          <w:szCs w:val="24"/>
        </w:rPr>
        <w:t xml:space="preserve">6.1 </w:t>
      </w:r>
      <w:r w:rsidRPr="00CB7C94">
        <w:rPr>
          <w:rFonts w:ascii="宋体" w:hAnsi="宋体" w:hint="eastAsia"/>
          <w:sz w:val="24"/>
          <w:szCs w:val="24"/>
        </w:rPr>
        <w:t>资格审查合格单位超过三家单位，资格审查结束当场发放，资格审查合格单位不足三家单位，我校重新组织招标</w:t>
      </w:r>
      <w:r>
        <w:rPr>
          <w:rFonts w:ascii="宋体" w:hAnsi="宋体" w:hint="eastAsia"/>
          <w:sz w:val="24"/>
          <w:szCs w:val="24"/>
        </w:rPr>
        <w:t>。</w:t>
      </w:r>
    </w:p>
    <w:p w:rsidR="00E323ED" w:rsidRPr="00CB7C94" w:rsidRDefault="00E323ED" w:rsidP="00936E9E">
      <w:pPr>
        <w:pStyle w:val="ListParagraph"/>
        <w:numPr>
          <w:ilvl w:val="1"/>
          <w:numId w:val="10"/>
        </w:numPr>
        <w:tabs>
          <w:tab w:val="left" w:pos="709"/>
          <w:tab w:val="left" w:pos="993"/>
        </w:tabs>
        <w:spacing w:line="340" w:lineRule="exact"/>
        <w:ind w:leftChars="135" w:left="31680" w:firstLineChars="0" w:firstLine="1"/>
        <w:rPr>
          <w:rFonts w:ascii="宋体"/>
          <w:bCs/>
          <w:sz w:val="24"/>
          <w:szCs w:val="24"/>
        </w:rPr>
      </w:pPr>
      <w:r w:rsidRPr="00CB7C94">
        <w:rPr>
          <w:rFonts w:ascii="宋体" w:hAnsi="宋体" w:hint="eastAsia"/>
          <w:bCs/>
          <w:sz w:val="24"/>
          <w:szCs w:val="24"/>
        </w:rPr>
        <w:t>招标文件售价</w:t>
      </w:r>
      <w:r w:rsidRPr="00CB7C94">
        <w:rPr>
          <w:rStyle w:val="Strong"/>
          <w:rFonts w:ascii="宋体" w:hAnsi="宋体" w:hint="eastAsia"/>
          <w:b w:val="0"/>
          <w:bCs/>
          <w:spacing w:val="4"/>
          <w:sz w:val="24"/>
          <w:szCs w:val="24"/>
        </w:rPr>
        <w:t>：</w:t>
      </w:r>
      <w:r w:rsidRPr="00CB7C94">
        <w:rPr>
          <w:rFonts w:ascii="宋体" w:hAnsi="宋体" w:hint="eastAsia"/>
          <w:sz w:val="24"/>
          <w:szCs w:val="24"/>
        </w:rPr>
        <w:t>人民币</w:t>
      </w:r>
      <w:r w:rsidRPr="00E33976">
        <w:rPr>
          <w:rFonts w:ascii="宋体" w:hAnsi="宋体"/>
          <w:color w:val="000000"/>
          <w:sz w:val="24"/>
          <w:szCs w:val="24"/>
        </w:rPr>
        <w:t>200</w:t>
      </w:r>
      <w:r w:rsidRPr="00CB7C94">
        <w:rPr>
          <w:rFonts w:ascii="宋体" w:hAnsi="宋体" w:hint="eastAsia"/>
          <w:sz w:val="24"/>
          <w:szCs w:val="24"/>
        </w:rPr>
        <w:t>元，售后不退</w:t>
      </w:r>
      <w:r>
        <w:rPr>
          <w:rFonts w:ascii="宋体" w:hAnsi="宋体" w:hint="eastAsia"/>
          <w:sz w:val="24"/>
          <w:szCs w:val="24"/>
        </w:rPr>
        <w:t>。</w:t>
      </w:r>
    </w:p>
    <w:p w:rsidR="00E323ED" w:rsidRPr="00CB7C94" w:rsidRDefault="00E323ED" w:rsidP="00E33976">
      <w:pPr>
        <w:numPr>
          <w:ilvl w:val="0"/>
          <w:numId w:val="10"/>
        </w:numPr>
        <w:tabs>
          <w:tab w:val="left" w:pos="284"/>
        </w:tabs>
        <w:spacing w:line="340" w:lineRule="exact"/>
        <w:ind w:left="0" w:firstLine="1"/>
        <w:rPr>
          <w:rFonts w:ascii="宋体"/>
          <w:bCs/>
          <w:sz w:val="24"/>
          <w:szCs w:val="24"/>
        </w:rPr>
      </w:pPr>
      <w:r w:rsidRPr="00CB7C94">
        <w:rPr>
          <w:rFonts w:ascii="宋体" w:hAnsi="宋体" w:hint="eastAsia"/>
          <w:bCs/>
          <w:sz w:val="24"/>
          <w:szCs w:val="24"/>
        </w:rPr>
        <w:t>投标截止时间及开标时间、开标地点</w:t>
      </w:r>
      <w:r w:rsidRPr="00CB7C94">
        <w:rPr>
          <w:rFonts w:ascii="宋体" w:hAnsi="宋体" w:hint="eastAsia"/>
          <w:sz w:val="24"/>
          <w:szCs w:val="24"/>
        </w:rPr>
        <w:t>：</w:t>
      </w:r>
      <w:r w:rsidRPr="00CB7C94">
        <w:rPr>
          <w:rFonts w:ascii="宋体" w:hAnsi="宋体" w:hint="eastAsia"/>
          <w:bCs/>
          <w:sz w:val="24"/>
          <w:szCs w:val="24"/>
        </w:rPr>
        <w:t>详见招标文件</w:t>
      </w:r>
      <w:r>
        <w:rPr>
          <w:rFonts w:ascii="宋体" w:hAnsi="宋体" w:hint="eastAsia"/>
          <w:bCs/>
          <w:sz w:val="24"/>
          <w:szCs w:val="24"/>
        </w:rPr>
        <w:t>。</w:t>
      </w:r>
    </w:p>
    <w:p w:rsidR="00E323ED" w:rsidRPr="00CB7C94" w:rsidRDefault="00E323ED" w:rsidP="00E33976">
      <w:pPr>
        <w:numPr>
          <w:ilvl w:val="0"/>
          <w:numId w:val="10"/>
        </w:numPr>
        <w:tabs>
          <w:tab w:val="left" w:pos="284"/>
        </w:tabs>
        <w:spacing w:line="340" w:lineRule="exact"/>
        <w:ind w:left="0" w:firstLine="0"/>
        <w:rPr>
          <w:rFonts w:ascii="宋体"/>
          <w:bCs/>
          <w:sz w:val="24"/>
          <w:szCs w:val="24"/>
        </w:rPr>
      </w:pPr>
      <w:r w:rsidRPr="00CB7C94">
        <w:rPr>
          <w:rFonts w:ascii="宋体" w:hAnsi="宋体" w:hint="eastAsia"/>
          <w:bCs/>
          <w:sz w:val="24"/>
          <w:szCs w:val="24"/>
        </w:rPr>
        <w:t>本次采购不接受联合体投标</w:t>
      </w:r>
      <w:r>
        <w:rPr>
          <w:rFonts w:ascii="宋体" w:hAnsi="宋体" w:hint="eastAsia"/>
          <w:bCs/>
          <w:sz w:val="24"/>
          <w:szCs w:val="24"/>
        </w:rPr>
        <w:t>。</w:t>
      </w:r>
    </w:p>
    <w:p w:rsidR="00E323ED" w:rsidRPr="00CB7C94" w:rsidRDefault="00E323ED" w:rsidP="00E33976">
      <w:pPr>
        <w:numPr>
          <w:ilvl w:val="0"/>
          <w:numId w:val="10"/>
        </w:numPr>
        <w:tabs>
          <w:tab w:val="left" w:pos="284"/>
        </w:tabs>
        <w:spacing w:line="340" w:lineRule="exact"/>
        <w:ind w:left="0" w:firstLine="0"/>
        <w:rPr>
          <w:rFonts w:ascii="宋体"/>
          <w:sz w:val="24"/>
          <w:szCs w:val="24"/>
        </w:rPr>
      </w:pPr>
      <w:r w:rsidRPr="00CB7C94">
        <w:rPr>
          <w:rFonts w:ascii="宋体" w:hAnsi="宋体" w:hint="eastAsia"/>
          <w:bCs/>
          <w:sz w:val="24"/>
          <w:szCs w:val="24"/>
        </w:rPr>
        <w:t>与本次</w:t>
      </w:r>
      <w:r w:rsidRPr="00CB7C94">
        <w:rPr>
          <w:rFonts w:ascii="宋体" w:hAnsi="宋体" w:hint="eastAsia"/>
          <w:sz w:val="24"/>
          <w:szCs w:val="24"/>
        </w:rPr>
        <w:t>招标有关的事宜请按下列通讯方式联系：</w:t>
      </w:r>
    </w:p>
    <w:p w:rsidR="00E323ED" w:rsidRPr="00CB7C94" w:rsidRDefault="00E323ED" w:rsidP="00936E9E">
      <w:pPr>
        <w:tabs>
          <w:tab w:val="left" w:pos="709"/>
        </w:tabs>
        <w:spacing w:line="340" w:lineRule="exact"/>
        <w:ind w:leftChars="135" w:left="31680" w:firstLine="1"/>
        <w:rPr>
          <w:rFonts w:ascii="宋体"/>
          <w:sz w:val="24"/>
          <w:szCs w:val="24"/>
        </w:rPr>
      </w:pPr>
      <w:r w:rsidRPr="00CB7C94">
        <w:rPr>
          <w:rFonts w:ascii="宋体" w:hAnsi="宋体"/>
          <w:sz w:val="24"/>
          <w:szCs w:val="24"/>
        </w:rPr>
        <w:t>9.1</w:t>
      </w:r>
      <w:r w:rsidRPr="00CB7C94">
        <w:rPr>
          <w:rFonts w:ascii="宋体" w:hAnsi="宋体" w:hint="eastAsia"/>
          <w:sz w:val="24"/>
          <w:szCs w:val="24"/>
        </w:rPr>
        <w:t>技术咨询</w:t>
      </w:r>
    </w:p>
    <w:p w:rsidR="00E323ED" w:rsidRPr="00CB7C94" w:rsidRDefault="00E323ED" w:rsidP="00936E9E">
      <w:pPr>
        <w:tabs>
          <w:tab w:val="left" w:pos="709"/>
          <w:tab w:val="left" w:pos="4500"/>
        </w:tabs>
        <w:spacing w:line="340" w:lineRule="exact"/>
        <w:ind w:leftChars="135" w:left="31680" w:firstLineChars="150" w:firstLine="31680"/>
        <w:rPr>
          <w:rFonts w:ascii="宋体" w:hAnsi="宋体"/>
          <w:sz w:val="24"/>
          <w:szCs w:val="24"/>
        </w:rPr>
      </w:pPr>
      <w:r w:rsidRPr="00CB7C94">
        <w:rPr>
          <w:rFonts w:ascii="宋体" w:hAnsi="宋体" w:hint="eastAsia"/>
          <w:sz w:val="24"/>
          <w:szCs w:val="24"/>
        </w:rPr>
        <w:t>江苏大学实验动物中心</w:t>
      </w:r>
      <w:r>
        <w:rPr>
          <w:rFonts w:ascii="宋体" w:hAnsi="宋体"/>
          <w:sz w:val="24"/>
          <w:szCs w:val="24"/>
        </w:rPr>
        <w:t xml:space="preserve">          </w:t>
      </w:r>
      <w:r w:rsidRPr="00CB7C94">
        <w:rPr>
          <w:rFonts w:ascii="宋体" w:hAnsi="宋体" w:hint="eastAsia"/>
          <w:sz w:val="24"/>
          <w:szCs w:val="24"/>
        </w:rPr>
        <w:t xml:space="preserve">潘老师　</w:t>
      </w:r>
      <w:r w:rsidRPr="00CB7C94">
        <w:rPr>
          <w:rFonts w:ascii="宋体" w:hAnsi="宋体"/>
          <w:sz w:val="24"/>
          <w:szCs w:val="24"/>
        </w:rPr>
        <w:t xml:space="preserve">  0511-88780715</w:t>
      </w:r>
    </w:p>
    <w:p w:rsidR="00E323ED" w:rsidRPr="00CB7C94" w:rsidRDefault="00E323ED" w:rsidP="00936E9E">
      <w:pPr>
        <w:tabs>
          <w:tab w:val="left" w:pos="709"/>
        </w:tabs>
        <w:spacing w:line="340" w:lineRule="exact"/>
        <w:ind w:leftChars="135" w:left="31680" w:firstLine="1"/>
        <w:rPr>
          <w:rFonts w:ascii="宋体"/>
          <w:sz w:val="24"/>
          <w:szCs w:val="24"/>
        </w:rPr>
      </w:pPr>
      <w:r w:rsidRPr="00CB7C94">
        <w:rPr>
          <w:rFonts w:ascii="宋体" w:hAnsi="宋体"/>
          <w:sz w:val="24"/>
          <w:szCs w:val="24"/>
        </w:rPr>
        <w:t>9.2</w:t>
      </w:r>
      <w:r w:rsidRPr="00CB7C94">
        <w:rPr>
          <w:rFonts w:ascii="宋体" w:hAnsi="宋体" w:hint="eastAsia"/>
          <w:sz w:val="24"/>
          <w:szCs w:val="24"/>
        </w:rPr>
        <w:t>商务咨询</w:t>
      </w:r>
    </w:p>
    <w:p w:rsidR="00E323ED" w:rsidRPr="00CB7C94" w:rsidRDefault="00E323ED" w:rsidP="00936E9E">
      <w:pPr>
        <w:tabs>
          <w:tab w:val="left" w:pos="709"/>
        </w:tabs>
        <w:spacing w:line="340" w:lineRule="exact"/>
        <w:ind w:leftChars="135" w:left="31680" w:firstLineChars="150" w:firstLine="31680"/>
        <w:rPr>
          <w:rFonts w:ascii="宋体" w:hAnsi="宋体"/>
          <w:sz w:val="24"/>
          <w:szCs w:val="24"/>
        </w:rPr>
      </w:pPr>
      <w:r w:rsidRPr="00CB7C94">
        <w:rPr>
          <w:rFonts w:ascii="宋体" w:hAnsi="宋体" w:hint="eastAsia"/>
          <w:sz w:val="24"/>
          <w:szCs w:val="24"/>
        </w:rPr>
        <w:t xml:space="preserve">江苏大学实验室与设备管理处　　郑老师　　</w:t>
      </w:r>
      <w:r w:rsidRPr="00CB7C94">
        <w:rPr>
          <w:rFonts w:ascii="宋体" w:hAnsi="宋体"/>
          <w:sz w:val="24"/>
          <w:szCs w:val="24"/>
        </w:rPr>
        <w:t>0511</w:t>
      </w:r>
      <w:r w:rsidRPr="00CB7C94">
        <w:rPr>
          <w:rFonts w:ascii="宋体" w:hAnsi="宋体" w:hint="eastAsia"/>
          <w:sz w:val="24"/>
          <w:szCs w:val="24"/>
        </w:rPr>
        <w:t>－</w:t>
      </w:r>
      <w:r w:rsidRPr="00CB7C94">
        <w:rPr>
          <w:rFonts w:ascii="宋体" w:hAnsi="宋体"/>
          <w:sz w:val="24"/>
          <w:szCs w:val="24"/>
        </w:rPr>
        <w:t>88780046</w:t>
      </w:r>
    </w:p>
    <w:p w:rsidR="00E323ED" w:rsidRPr="00CB7C94" w:rsidRDefault="00E323ED" w:rsidP="00936E9E">
      <w:pPr>
        <w:tabs>
          <w:tab w:val="left" w:pos="709"/>
        </w:tabs>
        <w:spacing w:line="340" w:lineRule="exact"/>
        <w:ind w:leftChars="135" w:left="31680" w:firstLineChars="150" w:firstLine="31680"/>
        <w:rPr>
          <w:rFonts w:ascii="宋体" w:hAnsi="宋体"/>
          <w:sz w:val="24"/>
          <w:szCs w:val="24"/>
        </w:rPr>
      </w:pPr>
      <w:r w:rsidRPr="00CB7C94">
        <w:rPr>
          <w:rFonts w:ascii="宋体" w:hAnsi="宋体" w:hint="eastAsia"/>
          <w:sz w:val="24"/>
          <w:szCs w:val="24"/>
        </w:rPr>
        <w:t>江苏大学</w:t>
      </w:r>
      <w:r>
        <w:rPr>
          <w:rFonts w:ascii="宋体" w:hAnsi="宋体" w:hint="eastAsia"/>
          <w:sz w:val="24"/>
          <w:szCs w:val="24"/>
        </w:rPr>
        <w:t>采购与招标办公室</w:t>
      </w:r>
      <w:r w:rsidRPr="00CB7C94">
        <w:rPr>
          <w:rFonts w:ascii="宋体" w:hAnsi="宋体" w:hint="eastAsia"/>
          <w:sz w:val="24"/>
          <w:szCs w:val="24"/>
        </w:rPr>
        <w:t xml:space="preserve">　　　刘老师　　</w:t>
      </w:r>
      <w:r w:rsidRPr="00CB7C94">
        <w:rPr>
          <w:rFonts w:ascii="宋体" w:hAnsi="宋体"/>
          <w:sz w:val="24"/>
          <w:szCs w:val="24"/>
        </w:rPr>
        <w:t>0511</w:t>
      </w:r>
      <w:r w:rsidRPr="00CB7C94">
        <w:rPr>
          <w:rFonts w:ascii="宋体" w:hAnsi="宋体" w:hint="eastAsia"/>
          <w:sz w:val="24"/>
          <w:szCs w:val="24"/>
        </w:rPr>
        <w:t>－</w:t>
      </w:r>
      <w:r w:rsidRPr="00CB7C94">
        <w:rPr>
          <w:rFonts w:ascii="宋体" w:hAnsi="宋体"/>
          <w:sz w:val="24"/>
          <w:szCs w:val="24"/>
        </w:rPr>
        <w:t>88790072</w:t>
      </w:r>
    </w:p>
    <w:p w:rsidR="00E323ED" w:rsidRPr="00CB7C94" w:rsidRDefault="00E323ED" w:rsidP="00936E9E">
      <w:pPr>
        <w:tabs>
          <w:tab w:val="left" w:pos="709"/>
        </w:tabs>
        <w:spacing w:line="340" w:lineRule="exact"/>
        <w:ind w:leftChars="135" w:left="31680" w:firstLine="1"/>
        <w:rPr>
          <w:rFonts w:ascii="宋体"/>
          <w:sz w:val="24"/>
          <w:szCs w:val="24"/>
        </w:rPr>
      </w:pPr>
      <w:r w:rsidRPr="00CB7C94">
        <w:rPr>
          <w:rFonts w:ascii="宋体" w:hAnsi="宋体"/>
          <w:sz w:val="24"/>
          <w:szCs w:val="24"/>
        </w:rPr>
        <w:t>9.3</w:t>
      </w:r>
      <w:r w:rsidRPr="00CB7C94">
        <w:rPr>
          <w:rFonts w:ascii="宋体" w:hAnsi="宋体" w:hint="eastAsia"/>
          <w:sz w:val="24"/>
          <w:szCs w:val="24"/>
        </w:rPr>
        <w:t>联系地址：江苏省镇江市学府路</w:t>
      </w:r>
      <w:r w:rsidRPr="00CB7C94">
        <w:rPr>
          <w:rFonts w:ascii="宋体" w:hAnsi="宋体"/>
          <w:sz w:val="24"/>
          <w:szCs w:val="24"/>
        </w:rPr>
        <w:t>301</w:t>
      </w:r>
      <w:r w:rsidRPr="00CB7C94">
        <w:rPr>
          <w:rFonts w:ascii="宋体" w:hAnsi="宋体" w:hint="eastAsia"/>
          <w:sz w:val="24"/>
          <w:szCs w:val="24"/>
        </w:rPr>
        <w:t>号行政</w:t>
      </w:r>
      <w:r w:rsidRPr="00CB7C94">
        <w:rPr>
          <w:rFonts w:ascii="宋体" w:hAnsi="宋体"/>
          <w:sz w:val="24"/>
          <w:szCs w:val="24"/>
        </w:rPr>
        <w:t>2</w:t>
      </w:r>
      <w:r w:rsidRPr="00CB7C94">
        <w:rPr>
          <w:rFonts w:ascii="宋体" w:hAnsi="宋体" w:hint="eastAsia"/>
          <w:sz w:val="24"/>
          <w:szCs w:val="24"/>
        </w:rPr>
        <w:t>号楼</w:t>
      </w:r>
      <w:r w:rsidRPr="00CB7C94">
        <w:rPr>
          <w:rFonts w:ascii="宋体" w:hAnsi="宋体"/>
          <w:sz w:val="24"/>
          <w:szCs w:val="24"/>
        </w:rPr>
        <w:t>4</w:t>
      </w:r>
      <w:r w:rsidRPr="00CB7C94">
        <w:rPr>
          <w:rFonts w:ascii="宋体" w:hAnsi="宋体" w:hint="eastAsia"/>
          <w:sz w:val="24"/>
          <w:szCs w:val="24"/>
        </w:rPr>
        <w:t>楼</w:t>
      </w:r>
      <w:r w:rsidRPr="00CB7C94">
        <w:rPr>
          <w:rFonts w:ascii="宋体" w:hAnsi="宋体"/>
          <w:sz w:val="24"/>
          <w:szCs w:val="24"/>
        </w:rPr>
        <w:t>417</w:t>
      </w:r>
      <w:r w:rsidRPr="00CB7C94">
        <w:rPr>
          <w:rFonts w:ascii="宋体" w:hAnsi="宋体" w:hint="eastAsia"/>
          <w:sz w:val="24"/>
          <w:szCs w:val="24"/>
        </w:rPr>
        <w:t>室</w:t>
      </w:r>
      <w:r>
        <w:rPr>
          <w:rFonts w:ascii="宋体" w:hAnsi="宋体" w:hint="eastAsia"/>
          <w:sz w:val="24"/>
          <w:szCs w:val="24"/>
        </w:rPr>
        <w:t>。</w:t>
      </w:r>
    </w:p>
    <w:p w:rsidR="00E323ED" w:rsidRDefault="00E323ED" w:rsidP="00E33976">
      <w:pPr>
        <w:widowControl/>
        <w:snapToGrid w:val="0"/>
        <w:spacing w:line="340" w:lineRule="exact"/>
        <w:ind w:right="480"/>
        <w:rPr>
          <w:rFonts w:ascii="宋体"/>
          <w:sz w:val="24"/>
          <w:szCs w:val="24"/>
        </w:rPr>
      </w:pPr>
      <w:r w:rsidRPr="00CB7C94">
        <w:rPr>
          <w:rFonts w:ascii="宋体" w:hAnsi="宋体" w:hint="eastAsia"/>
          <w:sz w:val="24"/>
          <w:szCs w:val="24"/>
        </w:rPr>
        <w:t xml:space="preserve">　　　　　　　　　　　　　　　　</w:t>
      </w:r>
    </w:p>
    <w:p w:rsidR="00E323ED" w:rsidRPr="00CB7C94" w:rsidRDefault="00E323ED" w:rsidP="00936E9E">
      <w:pPr>
        <w:widowControl/>
        <w:snapToGrid w:val="0"/>
        <w:spacing w:line="340" w:lineRule="exact"/>
        <w:ind w:right="480" w:firstLineChars="2100" w:firstLine="31680"/>
        <w:rPr>
          <w:rFonts w:ascii="宋体"/>
          <w:sz w:val="24"/>
          <w:szCs w:val="24"/>
        </w:rPr>
      </w:pPr>
      <w:r w:rsidRPr="00CB7C94">
        <w:rPr>
          <w:rFonts w:ascii="宋体" w:hAnsi="宋体" w:hint="eastAsia"/>
          <w:sz w:val="24"/>
          <w:szCs w:val="24"/>
        </w:rPr>
        <w:t>江苏大学</w:t>
      </w:r>
      <w:r>
        <w:rPr>
          <w:rFonts w:ascii="宋体" w:hAnsi="宋体" w:hint="eastAsia"/>
          <w:sz w:val="24"/>
          <w:szCs w:val="24"/>
        </w:rPr>
        <w:t>采购与招标办公室</w:t>
      </w:r>
    </w:p>
    <w:p w:rsidR="00E323ED" w:rsidRPr="00CB7C94" w:rsidRDefault="00E323ED" w:rsidP="00E33976">
      <w:pPr>
        <w:widowControl/>
        <w:snapToGrid w:val="0"/>
        <w:spacing w:line="340" w:lineRule="exact"/>
        <w:ind w:right="480"/>
        <w:rPr>
          <w:rFonts w:ascii="宋体"/>
          <w:sz w:val="24"/>
          <w:szCs w:val="24"/>
        </w:rPr>
      </w:pPr>
      <w:r w:rsidRPr="00CB7C94">
        <w:rPr>
          <w:rFonts w:ascii="宋体" w:hAnsi="宋体" w:hint="eastAsia"/>
          <w:sz w:val="24"/>
          <w:szCs w:val="24"/>
        </w:rPr>
        <w:t xml:space="preserve">　</w:t>
      </w:r>
      <w:r w:rsidRPr="00CB7C94">
        <w:rPr>
          <w:rFonts w:ascii="宋体" w:hAnsi="宋体"/>
          <w:sz w:val="24"/>
          <w:szCs w:val="24"/>
        </w:rPr>
        <w:t xml:space="preserve">                                      </w:t>
      </w:r>
      <w:r>
        <w:rPr>
          <w:rFonts w:ascii="宋体" w:hAnsi="宋体"/>
          <w:sz w:val="24"/>
          <w:szCs w:val="24"/>
        </w:rPr>
        <w:t xml:space="preserve">       </w:t>
      </w:r>
      <w:r w:rsidRPr="00CB7C94">
        <w:rPr>
          <w:rFonts w:ascii="宋体" w:hAnsi="宋体"/>
          <w:sz w:val="24"/>
          <w:szCs w:val="24"/>
        </w:rPr>
        <w:t>2017</w:t>
      </w:r>
      <w:r w:rsidRPr="00CB7C94"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7</w:t>
      </w:r>
      <w:r w:rsidRPr="00CB7C94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7</w:t>
      </w:r>
      <w:r w:rsidRPr="00CB7C94">
        <w:rPr>
          <w:rFonts w:ascii="宋体" w:hAnsi="宋体" w:hint="eastAsia"/>
          <w:sz w:val="24"/>
          <w:szCs w:val="24"/>
        </w:rPr>
        <w:t>日</w:t>
      </w:r>
    </w:p>
    <w:p w:rsidR="00E323ED" w:rsidRDefault="00E323E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E323ED" w:rsidRDefault="00E323E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  <w:r w:rsidRPr="00F04E7E">
        <w:rPr>
          <w:rFonts w:ascii="宋体" w:hAnsi="宋体" w:hint="eastAsia"/>
          <w:b/>
          <w:sz w:val="32"/>
          <w:szCs w:val="32"/>
        </w:rPr>
        <w:t>附件一：</w:t>
      </w:r>
    </w:p>
    <w:p w:rsidR="00E323ED" w:rsidRDefault="00E323ED" w:rsidP="006049FF">
      <w:pPr>
        <w:tabs>
          <w:tab w:val="left" w:pos="567"/>
        </w:tabs>
        <w:jc w:val="center"/>
        <w:rPr>
          <w:rFonts w:ascii="Times New Roman" w:hAnsi="Times New Roman"/>
          <w:bCs/>
          <w:szCs w:val="21"/>
        </w:rPr>
      </w:pPr>
      <w:r w:rsidRPr="003928B8">
        <w:rPr>
          <w:rFonts w:hint="eastAsia"/>
          <w:b/>
          <w:sz w:val="28"/>
          <w:szCs w:val="28"/>
        </w:rPr>
        <w:t>实验动物</w:t>
      </w:r>
      <w:r>
        <w:rPr>
          <w:rFonts w:hint="eastAsia"/>
          <w:b/>
          <w:sz w:val="28"/>
          <w:szCs w:val="28"/>
        </w:rPr>
        <w:t>设施</w:t>
      </w:r>
      <w:r w:rsidRPr="003928B8">
        <w:rPr>
          <w:rFonts w:hint="eastAsia"/>
          <w:b/>
          <w:sz w:val="28"/>
          <w:szCs w:val="28"/>
        </w:rPr>
        <w:t>专用灭菌</w:t>
      </w:r>
      <w:r>
        <w:rPr>
          <w:rFonts w:hint="eastAsia"/>
          <w:b/>
          <w:sz w:val="28"/>
          <w:szCs w:val="28"/>
        </w:rPr>
        <w:t>设备技术要求</w:t>
      </w:r>
    </w:p>
    <w:p w:rsidR="00E323ED" w:rsidRPr="00F83CAF" w:rsidRDefault="00E323ED" w:rsidP="00F83CAF">
      <w:pPr>
        <w:pStyle w:val="ListParagraph"/>
        <w:numPr>
          <w:ilvl w:val="0"/>
          <w:numId w:val="16"/>
        </w:numPr>
        <w:tabs>
          <w:tab w:val="left" w:pos="567"/>
        </w:tabs>
        <w:ind w:firstLineChars="0"/>
        <w:jc w:val="left"/>
        <w:rPr>
          <w:rFonts w:ascii="Times New Roman" w:hAnsi="Times New Roman"/>
          <w:bCs/>
          <w:szCs w:val="21"/>
        </w:rPr>
      </w:pPr>
      <w:r w:rsidRPr="00F83CAF">
        <w:rPr>
          <w:rFonts w:ascii="Times New Roman" w:hAnsi="Times New Roman" w:hint="eastAsia"/>
          <w:bCs/>
          <w:szCs w:val="21"/>
        </w:rPr>
        <w:t>招标内容及技术参数要求</w:t>
      </w:r>
    </w:p>
    <w:p w:rsidR="00E323ED" w:rsidRPr="00F83CAF" w:rsidRDefault="00E323ED" w:rsidP="00F83CAF">
      <w:pPr>
        <w:pStyle w:val="ListParagraph"/>
        <w:numPr>
          <w:ilvl w:val="0"/>
          <w:numId w:val="18"/>
        </w:numPr>
        <w:tabs>
          <w:tab w:val="left" w:pos="567"/>
        </w:tabs>
        <w:ind w:firstLineChars="0"/>
        <w:jc w:val="left"/>
        <w:rPr>
          <w:rFonts w:ascii="Times New Roman" w:hAnsi="Times New Roman"/>
          <w:bCs/>
          <w:szCs w:val="21"/>
        </w:rPr>
      </w:pPr>
      <w:r w:rsidRPr="00F83CAF">
        <w:rPr>
          <w:rFonts w:ascii="Times New Roman" w:hAnsi="Times New Roman" w:hint="eastAsia"/>
          <w:bCs/>
          <w:szCs w:val="21"/>
        </w:rPr>
        <w:t>双扉脉动真空灭菌器</w:t>
      </w:r>
      <w:r w:rsidRPr="00DC11B5">
        <w:rPr>
          <w:rFonts w:ascii="Times New Roman" w:hAnsi="Times New Roman"/>
          <w:b/>
          <w:bCs/>
          <w:szCs w:val="21"/>
        </w:rPr>
        <w:t>2</w:t>
      </w:r>
      <w:r w:rsidRPr="00DC11B5">
        <w:rPr>
          <w:rFonts w:ascii="Times New Roman" w:hAnsi="Times New Roman" w:hint="eastAsia"/>
          <w:b/>
          <w:bCs/>
          <w:szCs w:val="21"/>
        </w:rPr>
        <w:t>套</w:t>
      </w:r>
    </w:p>
    <w:p w:rsidR="00E323ED" w:rsidRPr="00512208" w:rsidRDefault="00E323ED" w:rsidP="00F83CAF">
      <w:pPr>
        <w:pStyle w:val="ListParagraph"/>
        <w:numPr>
          <w:ilvl w:val="0"/>
          <w:numId w:val="19"/>
        </w:numPr>
        <w:tabs>
          <w:tab w:val="left" w:pos="567"/>
        </w:tabs>
        <w:ind w:firstLineChars="0"/>
        <w:jc w:val="left"/>
        <w:rPr>
          <w:szCs w:val="21"/>
        </w:rPr>
      </w:pPr>
      <w:r>
        <w:rPr>
          <w:rFonts w:ascii="Verdana" w:hAnsi="Verdana" w:hint="eastAsia"/>
          <w:color w:val="000000"/>
          <w:szCs w:val="21"/>
        </w:rPr>
        <w:t>★</w:t>
      </w:r>
      <w:r w:rsidRPr="00512208">
        <w:rPr>
          <w:rFonts w:hint="eastAsia"/>
          <w:b/>
          <w:szCs w:val="21"/>
        </w:rPr>
        <w:t>装载容积</w:t>
      </w:r>
      <w:r w:rsidRPr="00512208">
        <w:rPr>
          <w:rFonts w:hint="eastAsia"/>
          <w:szCs w:val="21"/>
        </w:rPr>
        <w:t>：</w:t>
      </w:r>
      <w:r w:rsidRPr="00512208">
        <w:rPr>
          <w:szCs w:val="21"/>
        </w:rPr>
        <w:t>1200L</w:t>
      </w:r>
      <w:r>
        <w:rPr>
          <w:rFonts w:hint="eastAsia"/>
          <w:szCs w:val="21"/>
        </w:rPr>
        <w:t>，</w:t>
      </w:r>
      <w:r w:rsidRPr="009209A3">
        <w:rPr>
          <w:rFonts w:hint="eastAsia"/>
          <w:szCs w:val="21"/>
        </w:rPr>
        <w:t>外形尺寸，长（</w:t>
      </w:r>
      <w:r>
        <w:rPr>
          <w:szCs w:val="21"/>
        </w:rPr>
        <w:t>L</w:t>
      </w:r>
      <w:r>
        <w:rPr>
          <w:rFonts w:hint="eastAsia"/>
          <w:szCs w:val="21"/>
        </w:rPr>
        <w:t>）</w:t>
      </w:r>
      <w:r>
        <w:rPr>
          <w:szCs w:val="21"/>
        </w:rPr>
        <w:t xml:space="preserve"> 1400-1450mm</w:t>
      </w:r>
      <w:r>
        <w:rPr>
          <w:rFonts w:hint="eastAsia"/>
          <w:szCs w:val="21"/>
        </w:rPr>
        <w:t>之间，高（</w:t>
      </w:r>
      <w:r>
        <w:rPr>
          <w:szCs w:val="21"/>
        </w:rPr>
        <w:t>H</w:t>
      </w:r>
      <w:r>
        <w:rPr>
          <w:rFonts w:hint="eastAsia"/>
          <w:szCs w:val="21"/>
        </w:rPr>
        <w:t>）</w:t>
      </w:r>
      <w:r>
        <w:rPr>
          <w:szCs w:val="21"/>
        </w:rPr>
        <w:t>1900-2000mm</w:t>
      </w:r>
      <w:r>
        <w:rPr>
          <w:rFonts w:hint="eastAsia"/>
          <w:szCs w:val="21"/>
        </w:rPr>
        <w:t>之间，宽（深，</w:t>
      </w:r>
      <w:r>
        <w:rPr>
          <w:szCs w:val="21"/>
        </w:rPr>
        <w:t>W</w:t>
      </w:r>
      <w:r>
        <w:rPr>
          <w:rFonts w:hint="eastAsia"/>
          <w:szCs w:val="21"/>
        </w:rPr>
        <w:t>）不限。</w:t>
      </w:r>
    </w:p>
    <w:p w:rsidR="00E323ED" w:rsidRPr="00512208" w:rsidRDefault="00E323ED" w:rsidP="00F83CAF">
      <w:pPr>
        <w:pStyle w:val="ListParagraph"/>
        <w:numPr>
          <w:ilvl w:val="0"/>
          <w:numId w:val="19"/>
        </w:numPr>
        <w:tabs>
          <w:tab w:val="left" w:pos="567"/>
        </w:tabs>
        <w:ind w:firstLineChars="0"/>
        <w:jc w:val="left"/>
        <w:rPr>
          <w:rFonts w:ascii="Times New Roman" w:hAnsi="Times New Roman"/>
          <w:bCs/>
          <w:szCs w:val="21"/>
        </w:rPr>
      </w:pPr>
      <w:r>
        <w:rPr>
          <w:rFonts w:ascii="Verdana" w:hAnsi="Verdana" w:hint="eastAsia"/>
          <w:color w:val="000000"/>
          <w:szCs w:val="21"/>
        </w:rPr>
        <w:t>★</w:t>
      </w:r>
      <w:r w:rsidRPr="00FA4DF6">
        <w:rPr>
          <w:rFonts w:hint="eastAsia"/>
          <w:b/>
          <w:szCs w:val="21"/>
        </w:rPr>
        <w:t>灭菌器主体寿命及材质</w:t>
      </w:r>
      <w:r w:rsidRPr="006510F6">
        <w:rPr>
          <w:rFonts w:hint="eastAsia"/>
          <w:szCs w:val="21"/>
        </w:rPr>
        <w:t>：主体设计</w:t>
      </w:r>
      <w:r w:rsidRPr="006510F6">
        <w:rPr>
          <w:szCs w:val="21"/>
        </w:rPr>
        <w:t>15</w:t>
      </w:r>
      <w:r w:rsidRPr="006510F6">
        <w:rPr>
          <w:rFonts w:hint="eastAsia"/>
          <w:szCs w:val="21"/>
        </w:rPr>
        <w:t>年（≥</w:t>
      </w:r>
      <w:r w:rsidRPr="006510F6">
        <w:rPr>
          <w:szCs w:val="21"/>
        </w:rPr>
        <w:t>30000</w:t>
      </w:r>
      <w:r w:rsidRPr="006510F6">
        <w:rPr>
          <w:rFonts w:hint="eastAsia"/>
          <w:szCs w:val="21"/>
        </w:rPr>
        <w:t>次灭菌循环</w:t>
      </w:r>
      <w:r>
        <w:rPr>
          <w:rFonts w:hint="eastAsia"/>
          <w:szCs w:val="21"/>
        </w:rPr>
        <w:t>，</w:t>
      </w:r>
      <w:r>
        <w:rPr>
          <w:rFonts w:ascii="Verdana" w:hAnsi="Verdana" w:hint="eastAsia"/>
          <w:color w:val="000000"/>
          <w:szCs w:val="21"/>
        </w:rPr>
        <w:t>附证明材料图片</w:t>
      </w:r>
      <w:r w:rsidRPr="006510F6">
        <w:rPr>
          <w:rFonts w:hint="eastAsia"/>
          <w:szCs w:val="21"/>
        </w:rPr>
        <w:t>）</w:t>
      </w:r>
      <w:r>
        <w:rPr>
          <w:rFonts w:hint="eastAsia"/>
          <w:szCs w:val="21"/>
        </w:rPr>
        <w:t>，</w:t>
      </w:r>
      <w:r w:rsidRPr="00A1426C">
        <w:rPr>
          <w:rFonts w:hint="eastAsia"/>
          <w:szCs w:val="21"/>
        </w:rPr>
        <w:t>灭菌器内壳</w:t>
      </w:r>
      <w:r>
        <w:rPr>
          <w:rFonts w:hint="eastAsia"/>
          <w:szCs w:val="21"/>
        </w:rPr>
        <w:t>及</w:t>
      </w:r>
      <w:r w:rsidRPr="00A1426C">
        <w:rPr>
          <w:rFonts w:hint="eastAsia"/>
          <w:szCs w:val="21"/>
        </w:rPr>
        <w:t>门板材质</w:t>
      </w:r>
      <w:r>
        <w:rPr>
          <w:rFonts w:hint="eastAsia"/>
          <w:szCs w:val="21"/>
        </w:rPr>
        <w:t>为</w:t>
      </w:r>
      <w:r w:rsidRPr="00A1426C">
        <w:rPr>
          <w:szCs w:val="21"/>
        </w:rPr>
        <w:t>316L</w:t>
      </w:r>
      <w:r w:rsidRPr="00A1426C">
        <w:rPr>
          <w:rFonts w:hint="eastAsia"/>
          <w:szCs w:val="21"/>
        </w:rPr>
        <w:t>不锈钢</w:t>
      </w:r>
    </w:p>
    <w:p w:rsidR="00E323ED" w:rsidRPr="00B420AC" w:rsidRDefault="00E323ED" w:rsidP="00F83CAF">
      <w:pPr>
        <w:pStyle w:val="ListParagraph"/>
        <w:numPr>
          <w:ilvl w:val="0"/>
          <w:numId w:val="19"/>
        </w:numPr>
        <w:tabs>
          <w:tab w:val="left" w:pos="567"/>
        </w:tabs>
        <w:ind w:firstLineChars="0"/>
        <w:jc w:val="left"/>
        <w:rPr>
          <w:szCs w:val="21"/>
        </w:rPr>
      </w:pPr>
      <w:r>
        <w:rPr>
          <w:rFonts w:ascii="Verdana" w:hAnsi="Verdana" w:hint="eastAsia"/>
          <w:color w:val="000000"/>
          <w:szCs w:val="21"/>
        </w:rPr>
        <w:t>★</w:t>
      </w:r>
      <w:r w:rsidRPr="003B7746">
        <w:rPr>
          <w:rFonts w:hint="eastAsia"/>
          <w:b/>
          <w:szCs w:val="21"/>
        </w:rPr>
        <w:t>灭菌器设计压力</w:t>
      </w:r>
      <w:r w:rsidRPr="0086534A">
        <w:rPr>
          <w:rFonts w:hint="eastAsia"/>
          <w:szCs w:val="21"/>
        </w:rPr>
        <w:t>：</w:t>
      </w:r>
      <w:r w:rsidRPr="00B420AC">
        <w:rPr>
          <w:rFonts w:hint="eastAsia"/>
          <w:szCs w:val="21"/>
        </w:rPr>
        <w:t>≥</w:t>
      </w:r>
      <w:r w:rsidRPr="00B420AC">
        <w:rPr>
          <w:szCs w:val="21"/>
        </w:rPr>
        <w:t>0.2</w:t>
      </w:r>
      <w:r>
        <w:rPr>
          <w:szCs w:val="21"/>
        </w:rPr>
        <w:t>8</w:t>
      </w:r>
      <w:r w:rsidRPr="00B420AC">
        <w:rPr>
          <w:szCs w:val="21"/>
        </w:rPr>
        <w:t>Mpa</w:t>
      </w:r>
      <w:r w:rsidRPr="00B420AC">
        <w:rPr>
          <w:rFonts w:hint="eastAsia"/>
          <w:szCs w:val="21"/>
        </w:rPr>
        <w:t>；设计温度：≥</w:t>
      </w:r>
      <w:r w:rsidRPr="00B420AC">
        <w:rPr>
          <w:szCs w:val="21"/>
        </w:rPr>
        <w:t>1</w:t>
      </w:r>
      <w:r>
        <w:rPr>
          <w:szCs w:val="21"/>
        </w:rPr>
        <w:t>40</w:t>
      </w:r>
      <w:r w:rsidRPr="00B420AC">
        <w:rPr>
          <w:rFonts w:hint="eastAsia"/>
          <w:szCs w:val="21"/>
        </w:rPr>
        <w:t>℃</w:t>
      </w:r>
    </w:p>
    <w:p w:rsidR="00E323ED" w:rsidRPr="00512208" w:rsidRDefault="00E323ED" w:rsidP="00F83CAF">
      <w:pPr>
        <w:pStyle w:val="ListParagraph"/>
        <w:numPr>
          <w:ilvl w:val="0"/>
          <w:numId w:val="19"/>
        </w:numPr>
        <w:tabs>
          <w:tab w:val="left" w:pos="567"/>
        </w:tabs>
        <w:ind w:firstLineChars="0"/>
        <w:jc w:val="left"/>
        <w:rPr>
          <w:rFonts w:ascii="Times New Roman" w:hAnsi="Times New Roman"/>
          <w:bCs/>
          <w:szCs w:val="21"/>
        </w:rPr>
      </w:pPr>
      <w:r w:rsidRPr="00CE1D28">
        <w:rPr>
          <w:rFonts w:hint="eastAsia"/>
          <w:szCs w:val="21"/>
        </w:rPr>
        <w:t>双门互锁：</w:t>
      </w:r>
      <w:r w:rsidRPr="006510F6">
        <w:rPr>
          <w:rFonts w:hint="eastAsia"/>
          <w:szCs w:val="21"/>
        </w:rPr>
        <w:t>两侧的门不得同时打开</w:t>
      </w:r>
    </w:p>
    <w:p w:rsidR="00E323ED" w:rsidRPr="00512208" w:rsidRDefault="00E323ED" w:rsidP="00F83CAF">
      <w:pPr>
        <w:pStyle w:val="ListParagraph"/>
        <w:numPr>
          <w:ilvl w:val="0"/>
          <w:numId w:val="19"/>
        </w:numPr>
        <w:tabs>
          <w:tab w:val="left" w:pos="567"/>
        </w:tabs>
        <w:ind w:firstLineChars="0"/>
        <w:jc w:val="left"/>
        <w:rPr>
          <w:rFonts w:ascii="Times New Roman" w:hAnsi="Times New Roman"/>
          <w:bCs/>
          <w:szCs w:val="21"/>
        </w:rPr>
      </w:pPr>
      <w:r w:rsidRPr="00641DD5">
        <w:rPr>
          <w:rFonts w:hint="eastAsia"/>
          <w:szCs w:val="21"/>
        </w:rPr>
        <w:t>主控制系统</w:t>
      </w:r>
      <w:r w:rsidRPr="006510F6">
        <w:rPr>
          <w:rFonts w:hint="eastAsia"/>
          <w:szCs w:val="21"/>
        </w:rPr>
        <w:t>：国际知名品牌</w:t>
      </w:r>
      <w:r w:rsidRPr="006510F6">
        <w:rPr>
          <w:szCs w:val="21"/>
        </w:rPr>
        <w:t>PLC</w:t>
      </w:r>
      <w:r w:rsidRPr="006510F6">
        <w:rPr>
          <w:rFonts w:hint="eastAsia"/>
          <w:szCs w:val="21"/>
        </w:rPr>
        <w:t>控制系统，并配有彩色触摸屏。灭菌程序的压力、温度、时间等参数可根据需要自行设定，运行过程中的数据通过打印机打印</w:t>
      </w:r>
    </w:p>
    <w:p w:rsidR="00E323ED" w:rsidRPr="00512208" w:rsidRDefault="00E323ED" w:rsidP="00F83CAF">
      <w:pPr>
        <w:pStyle w:val="ListParagraph"/>
        <w:numPr>
          <w:ilvl w:val="0"/>
          <w:numId w:val="19"/>
        </w:numPr>
        <w:tabs>
          <w:tab w:val="left" w:pos="567"/>
        </w:tabs>
        <w:ind w:firstLineChars="0"/>
        <w:jc w:val="left"/>
        <w:rPr>
          <w:rFonts w:ascii="Times New Roman" w:hAnsi="Times New Roman"/>
          <w:bCs/>
          <w:szCs w:val="21"/>
        </w:rPr>
      </w:pPr>
      <w:r w:rsidRPr="006510F6">
        <w:rPr>
          <w:rFonts w:hint="eastAsia"/>
          <w:szCs w:val="21"/>
        </w:rPr>
        <w:t>真空泵，传感器，执行元件和气动阀门均采用国际知名品牌</w:t>
      </w:r>
    </w:p>
    <w:p w:rsidR="00E323ED" w:rsidRPr="00512208" w:rsidRDefault="00E323ED" w:rsidP="00F83CAF">
      <w:pPr>
        <w:pStyle w:val="ListParagraph"/>
        <w:numPr>
          <w:ilvl w:val="0"/>
          <w:numId w:val="19"/>
        </w:numPr>
        <w:tabs>
          <w:tab w:val="left" w:pos="567"/>
        </w:tabs>
        <w:ind w:firstLineChars="0"/>
        <w:jc w:val="left"/>
        <w:rPr>
          <w:rFonts w:ascii="Times New Roman" w:hAnsi="Times New Roman"/>
          <w:bCs/>
          <w:szCs w:val="21"/>
        </w:rPr>
      </w:pPr>
      <w:r w:rsidRPr="006510F6">
        <w:rPr>
          <w:rFonts w:hint="eastAsia"/>
          <w:szCs w:val="21"/>
        </w:rPr>
        <w:t>设备保温要求：岩棉，厚度≥</w:t>
      </w:r>
      <w:r w:rsidRPr="006510F6">
        <w:rPr>
          <w:szCs w:val="21"/>
        </w:rPr>
        <w:t>60mm</w:t>
      </w:r>
      <w:r w:rsidRPr="006510F6">
        <w:rPr>
          <w:rFonts w:hint="eastAsia"/>
          <w:szCs w:val="21"/>
        </w:rPr>
        <w:t>；其表层温度不得高于</w:t>
      </w:r>
      <w:r w:rsidRPr="006510F6">
        <w:rPr>
          <w:szCs w:val="21"/>
        </w:rPr>
        <w:t>45</w:t>
      </w:r>
      <w:r w:rsidRPr="006510F6">
        <w:rPr>
          <w:rFonts w:ascii="宋体" w:hAnsi="宋体" w:cs="宋体" w:hint="eastAsia"/>
          <w:szCs w:val="21"/>
        </w:rPr>
        <w:t>℃</w:t>
      </w:r>
    </w:p>
    <w:p w:rsidR="00E323ED" w:rsidRPr="00512208" w:rsidRDefault="00E323ED" w:rsidP="00F83CAF">
      <w:pPr>
        <w:pStyle w:val="ListParagraph"/>
        <w:numPr>
          <w:ilvl w:val="0"/>
          <w:numId w:val="19"/>
        </w:numPr>
        <w:tabs>
          <w:tab w:val="left" w:pos="567"/>
        </w:tabs>
        <w:ind w:firstLineChars="0"/>
        <w:jc w:val="left"/>
        <w:rPr>
          <w:rFonts w:ascii="Times New Roman" w:hAnsi="Times New Roman"/>
          <w:bCs/>
          <w:szCs w:val="21"/>
        </w:rPr>
      </w:pPr>
      <w:r w:rsidRPr="006510F6">
        <w:rPr>
          <w:rFonts w:hint="eastAsia"/>
          <w:szCs w:val="21"/>
        </w:rPr>
        <w:t>安全要求：</w:t>
      </w:r>
      <w:r>
        <w:rPr>
          <w:rFonts w:hint="eastAsia"/>
          <w:szCs w:val="21"/>
        </w:rPr>
        <w:t>配有</w:t>
      </w:r>
      <w:r w:rsidRPr="006510F6">
        <w:rPr>
          <w:rFonts w:hint="eastAsia"/>
          <w:szCs w:val="21"/>
        </w:rPr>
        <w:t>指示装置</w:t>
      </w:r>
      <w:r>
        <w:rPr>
          <w:rFonts w:hint="eastAsia"/>
          <w:szCs w:val="21"/>
        </w:rPr>
        <w:t>显示门关闭和</w:t>
      </w:r>
      <w:r w:rsidRPr="006510F6">
        <w:rPr>
          <w:rFonts w:hint="eastAsia"/>
          <w:szCs w:val="21"/>
        </w:rPr>
        <w:t>密封压力</w:t>
      </w:r>
      <w:r>
        <w:rPr>
          <w:rFonts w:hint="eastAsia"/>
          <w:szCs w:val="21"/>
        </w:rPr>
        <w:t>情况</w:t>
      </w:r>
      <w:r w:rsidRPr="006510F6">
        <w:rPr>
          <w:rFonts w:hint="eastAsia"/>
          <w:szCs w:val="21"/>
        </w:rPr>
        <w:t>，并配备声光报警装置。当系统确认门未完全关闭时，不能开始一个灭菌循环；当一个灭菌循环结束而腔体内温度或压力未降低到安全范围时，门应被锁住</w:t>
      </w:r>
    </w:p>
    <w:p w:rsidR="00E323ED" w:rsidRPr="00512208" w:rsidRDefault="00E323ED" w:rsidP="00F83CAF">
      <w:pPr>
        <w:pStyle w:val="ListParagraph"/>
        <w:numPr>
          <w:ilvl w:val="0"/>
          <w:numId w:val="19"/>
        </w:numPr>
        <w:tabs>
          <w:tab w:val="left" w:pos="567"/>
        </w:tabs>
        <w:ind w:firstLineChars="0"/>
        <w:jc w:val="left"/>
        <w:rPr>
          <w:rFonts w:ascii="Times New Roman" w:hAnsi="Times New Roman"/>
          <w:bCs/>
          <w:szCs w:val="21"/>
        </w:rPr>
      </w:pPr>
      <w:r w:rsidRPr="00641DD5">
        <w:rPr>
          <w:rFonts w:ascii="Verdana" w:hAnsi="Verdana" w:hint="eastAsia"/>
          <w:color w:val="000000"/>
          <w:szCs w:val="21"/>
        </w:rPr>
        <w:t>★</w:t>
      </w:r>
      <w:r w:rsidRPr="00641DD5">
        <w:rPr>
          <w:rFonts w:hint="eastAsia"/>
          <w:b/>
          <w:szCs w:val="21"/>
        </w:rPr>
        <w:t>电热蒸汽发生器</w:t>
      </w:r>
      <w:r w:rsidRPr="00641DD5">
        <w:rPr>
          <w:rFonts w:hint="eastAsia"/>
          <w:szCs w:val="21"/>
        </w:rPr>
        <w:t>：</w:t>
      </w:r>
      <w:r w:rsidRPr="006510F6">
        <w:rPr>
          <w:rFonts w:hint="eastAsia"/>
          <w:szCs w:val="21"/>
        </w:rPr>
        <w:t>电热管功率</w:t>
      </w:r>
      <w:r w:rsidRPr="006510F6">
        <w:rPr>
          <w:szCs w:val="21"/>
        </w:rPr>
        <w:t>60KW</w:t>
      </w:r>
      <w:r w:rsidRPr="006510F6">
        <w:rPr>
          <w:rFonts w:hint="eastAsia"/>
          <w:szCs w:val="21"/>
        </w:rPr>
        <w:t>，额定蒸发量≥</w:t>
      </w:r>
      <w:r w:rsidRPr="006510F6">
        <w:rPr>
          <w:szCs w:val="21"/>
        </w:rPr>
        <w:t>80 Kg/h</w:t>
      </w:r>
      <w:r w:rsidRPr="006510F6">
        <w:rPr>
          <w:rFonts w:hint="eastAsia"/>
          <w:szCs w:val="21"/>
        </w:rPr>
        <w:t>，最大工作压力≥</w:t>
      </w:r>
      <w:r w:rsidRPr="006510F6">
        <w:rPr>
          <w:szCs w:val="21"/>
        </w:rPr>
        <w:t>0.65 MPa</w:t>
      </w:r>
      <w:r w:rsidRPr="006510F6">
        <w:rPr>
          <w:rFonts w:hint="eastAsia"/>
          <w:szCs w:val="21"/>
        </w:rPr>
        <w:t>，</w:t>
      </w:r>
      <w:r>
        <w:rPr>
          <w:rFonts w:hint="eastAsia"/>
          <w:szCs w:val="21"/>
        </w:rPr>
        <w:t>具</w:t>
      </w:r>
      <w:r w:rsidRPr="006510F6">
        <w:rPr>
          <w:rFonts w:hint="eastAsia"/>
          <w:szCs w:val="21"/>
        </w:rPr>
        <w:t>有压力自动控制功能、缺水自动保护功能、过电流保护功能、电热管单双组转换功能、手动进水、手动排污功能</w:t>
      </w:r>
    </w:p>
    <w:p w:rsidR="00E323ED" w:rsidRPr="00512208" w:rsidRDefault="00E323ED" w:rsidP="00F83CAF">
      <w:pPr>
        <w:pStyle w:val="ListParagraph"/>
        <w:numPr>
          <w:ilvl w:val="0"/>
          <w:numId w:val="19"/>
        </w:numPr>
        <w:tabs>
          <w:tab w:val="left" w:pos="567"/>
        </w:tabs>
        <w:ind w:firstLineChars="0"/>
        <w:jc w:val="left"/>
        <w:rPr>
          <w:rFonts w:ascii="Times New Roman" w:hAnsi="Times New Roman"/>
          <w:bCs/>
          <w:szCs w:val="21"/>
        </w:rPr>
      </w:pPr>
      <w:r w:rsidRPr="006510F6">
        <w:rPr>
          <w:rFonts w:hint="eastAsia"/>
          <w:szCs w:val="21"/>
        </w:rPr>
        <w:t>空压机：与灭菌锅性能匹配的超静音无油小型空压机，国内一线品牌</w:t>
      </w:r>
    </w:p>
    <w:p w:rsidR="00E323ED" w:rsidRPr="00166980" w:rsidRDefault="00E323ED" w:rsidP="00F83CAF">
      <w:pPr>
        <w:pStyle w:val="ListParagraph"/>
        <w:numPr>
          <w:ilvl w:val="0"/>
          <w:numId w:val="19"/>
        </w:numPr>
        <w:tabs>
          <w:tab w:val="left" w:pos="567"/>
        </w:tabs>
        <w:ind w:firstLineChars="0"/>
        <w:jc w:val="left"/>
        <w:rPr>
          <w:rFonts w:ascii="Times New Roman" w:hAnsi="Times New Roman"/>
          <w:bCs/>
          <w:szCs w:val="21"/>
        </w:rPr>
      </w:pPr>
      <w:r w:rsidRPr="006510F6">
        <w:rPr>
          <w:rFonts w:hint="eastAsia"/>
          <w:szCs w:val="21"/>
        </w:rPr>
        <w:t>所有设备线路及管路要求：线路及管路需有良好的防护，防止鼠啃咬，管路需有良好的保温措施</w:t>
      </w:r>
    </w:p>
    <w:p w:rsidR="00E323ED" w:rsidRPr="00C30723" w:rsidRDefault="00E323ED" w:rsidP="00166980">
      <w:pPr>
        <w:pStyle w:val="ListParagraph"/>
        <w:tabs>
          <w:tab w:val="left" w:pos="567"/>
        </w:tabs>
        <w:ind w:left="1080" w:firstLineChars="0" w:firstLine="0"/>
        <w:jc w:val="left"/>
        <w:rPr>
          <w:rFonts w:ascii="Times New Roman" w:hAnsi="Times New Roman"/>
          <w:bCs/>
          <w:szCs w:val="21"/>
        </w:rPr>
      </w:pPr>
    </w:p>
    <w:p w:rsidR="00E323ED" w:rsidRPr="00DC11B5" w:rsidRDefault="00E323ED" w:rsidP="00DC11B5">
      <w:pPr>
        <w:pStyle w:val="ListParagraph"/>
        <w:numPr>
          <w:ilvl w:val="0"/>
          <w:numId w:val="18"/>
        </w:numPr>
        <w:tabs>
          <w:tab w:val="left" w:pos="567"/>
        </w:tabs>
        <w:ind w:firstLineChars="0"/>
        <w:jc w:val="left"/>
        <w:rPr>
          <w:rFonts w:ascii="Times New Roman" w:hAnsi="Times New Roman"/>
          <w:bCs/>
          <w:szCs w:val="21"/>
        </w:rPr>
      </w:pPr>
      <w:r>
        <w:rPr>
          <w:rFonts w:hint="eastAsia"/>
          <w:szCs w:val="21"/>
        </w:rPr>
        <w:t>大型传递仓</w:t>
      </w:r>
      <w:r w:rsidRPr="00F4362A">
        <w:rPr>
          <w:b/>
          <w:szCs w:val="21"/>
        </w:rPr>
        <w:t>1</w:t>
      </w:r>
      <w:r w:rsidRPr="00F4362A">
        <w:rPr>
          <w:rFonts w:hint="eastAsia"/>
          <w:b/>
          <w:szCs w:val="21"/>
        </w:rPr>
        <w:t>台</w:t>
      </w:r>
    </w:p>
    <w:p w:rsidR="00E323ED" w:rsidRDefault="00E323ED" w:rsidP="00DC11B5">
      <w:pPr>
        <w:pStyle w:val="ListParagraph"/>
        <w:numPr>
          <w:ilvl w:val="0"/>
          <w:numId w:val="20"/>
        </w:numPr>
        <w:tabs>
          <w:tab w:val="left" w:pos="567"/>
        </w:tabs>
        <w:ind w:firstLineChars="0"/>
        <w:jc w:val="left"/>
        <w:rPr>
          <w:szCs w:val="21"/>
        </w:rPr>
      </w:pPr>
      <w:r w:rsidRPr="004708DE">
        <w:rPr>
          <w:rFonts w:hint="eastAsia"/>
          <w:szCs w:val="21"/>
        </w:rPr>
        <w:t>设备整体采用</w:t>
      </w:r>
      <w:r w:rsidRPr="004708DE">
        <w:rPr>
          <w:szCs w:val="21"/>
        </w:rPr>
        <w:t>304</w:t>
      </w:r>
      <w:r w:rsidRPr="004708DE">
        <w:rPr>
          <w:rFonts w:hint="eastAsia"/>
          <w:szCs w:val="21"/>
        </w:rPr>
        <w:t>不锈钢，密封门内面应选用</w:t>
      </w:r>
      <w:r w:rsidRPr="004708DE">
        <w:rPr>
          <w:szCs w:val="21"/>
        </w:rPr>
        <w:t>316L</w:t>
      </w:r>
      <w:r w:rsidRPr="004708DE">
        <w:rPr>
          <w:rFonts w:hint="eastAsia"/>
          <w:szCs w:val="21"/>
        </w:rPr>
        <w:t>不锈钢镜面板</w:t>
      </w:r>
      <w:r>
        <w:rPr>
          <w:rFonts w:hint="eastAsia"/>
          <w:szCs w:val="21"/>
        </w:rPr>
        <w:t>，</w:t>
      </w:r>
      <w:r w:rsidRPr="004708DE">
        <w:rPr>
          <w:rFonts w:hint="eastAsia"/>
          <w:szCs w:val="21"/>
        </w:rPr>
        <w:t>密封门</w:t>
      </w:r>
      <w:r w:rsidRPr="00D148E5">
        <w:rPr>
          <w:rFonts w:hint="eastAsia"/>
          <w:szCs w:val="21"/>
        </w:rPr>
        <w:t>应带有防紫外线双层玻璃观察窗</w:t>
      </w:r>
    </w:p>
    <w:p w:rsidR="00E323ED" w:rsidRDefault="00E323ED" w:rsidP="00DC11B5">
      <w:pPr>
        <w:pStyle w:val="ListParagraph"/>
        <w:numPr>
          <w:ilvl w:val="0"/>
          <w:numId w:val="20"/>
        </w:numPr>
        <w:tabs>
          <w:tab w:val="left" w:pos="567"/>
        </w:tabs>
        <w:ind w:firstLineChars="0"/>
        <w:jc w:val="left"/>
        <w:rPr>
          <w:szCs w:val="21"/>
        </w:rPr>
      </w:pPr>
      <w:r w:rsidRPr="00091B41">
        <w:rPr>
          <w:rFonts w:hint="eastAsia"/>
          <w:szCs w:val="21"/>
        </w:rPr>
        <w:t>具有三面紫外消毒</w:t>
      </w:r>
      <w:r>
        <w:rPr>
          <w:rFonts w:hint="eastAsia"/>
          <w:szCs w:val="21"/>
        </w:rPr>
        <w:t>功能</w:t>
      </w:r>
      <w:r w:rsidRPr="00091B41">
        <w:rPr>
          <w:rFonts w:hint="eastAsia"/>
          <w:szCs w:val="21"/>
        </w:rPr>
        <w:t>，</w:t>
      </w:r>
      <w:r w:rsidRPr="008D0CD2">
        <w:rPr>
          <w:rFonts w:hint="eastAsia"/>
          <w:szCs w:val="21"/>
        </w:rPr>
        <w:t>舱体的两侧、顶板和底板</w:t>
      </w:r>
      <w:r>
        <w:rPr>
          <w:rFonts w:hint="eastAsia"/>
          <w:szCs w:val="21"/>
        </w:rPr>
        <w:t>应有</w:t>
      </w:r>
      <w:r w:rsidRPr="008D0CD2">
        <w:rPr>
          <w:szCs w:val="21"/>
        </w:rPr>
        <w:t>1</w:t>
      </w:r>
      <w:r>
        <w:rPr>
          <w:szCs w:val="21"/>
        </w:rPr>
        <w:t>0</w:t>
      </w:r>
      <w:r w:rsidRPr="008D0CD2">
        <w:rPr>
          <w:rFonts w:hint="eastAsia"/>
          <w:szCs w:val="21"/>
        </w:rPr>
        <w:t>只以上防水紫外线灯管，</w:t>
      </w:r>
      <w:r w:rsidRPr="00602D6E">
        <w:rPr>
          <w:rFonts w:hint="eastAsia"/>
          <w:szCs w:val="21"/>
        </w:rPr>
        <w:t>紫外线灯管功率≥</w:t>
      </w:r>
      <w:r w:rsidRPr="00602D6E">
        <w:rPr>
          <w:szCs w:val="21"/>
        </w:rPr>
        <w:t>36W</w:t>
      </w:r>
      <w:r>
        <w:rPr>
          <w:rFonts w:hint="eastAsia"/>
          <w:szCs w:val="21"/>
        </w:rPr>
        <w:t>，紫外线强度</w:t>
      </w:r>
      <w:r w:rsidRPr="00602D6E">
        <w:rPr>
          <w:rFonts w:hint="eastAsia"/>
          <w:szCs w:val="21"/>
        </w:rPr>
        <w:t>≥</w:t>
      </w:r>
      <w:r w:rsidRPr="00602D6E">
        <w:rPr>
          <w:szCs w:val="21"/>
        </w:rPr>
        <w:t>100</w:t>
      </w:r>
      <w:r w:rsidRPr="00602D6E">
        <w:rPr>
          <w:rFonts w:hint="eastAsia"/>
          <w:szCs w:val="21"/>
        </w:rPr>
        <w:t>μ</w:t>
      </w:r>
      <w:r w:rsidRPr="00602D6E">
        <w:rPr>
          <w:szCs w:val="21"/>
        </w:rPr>
        <w:t>W/cm</w:t>
      </w:r>
      <w:r w:rsidRPr="00602D6E">
        <w:rPr>
          <w:rFonts w:hint="eastAsia"/>
          <w:szCs w:val="21"/>
        </w:rPr>
        <w:t>²，设备紫外线照射消毒时间≥</w:t>
      </w:r>
      <w:r w:rsidRPr="00602D6E">
        <w:rPr>
          <w:szCs w:val="21"/>
        </w:rPr>
        <w:t>30</w:t>
      </w:r>
      <w:r w:rsidRPr="00602D6E">
        <w:rPr>
          <w:rFonts w:hint="eastAsia"/>
          <w:szCs w:val="21"/>
        </w:rPr>
        <w:t>分钟（可调）</w:t>
      </w:r>
    </w:p>
    <w:p w:rsidR="00E323ED" w:rsidRDefault="00E323ED" w:rsidP="00DC11B5">
      <w:pPr>
        <w:pStyle w:val="ListParagraph"/>
        <w:numPr>
          <w:ilvl w:val="0"/>
          <w:numId w:val="20"/>
        </w:numPr>
        <w:tabs>
          <w:tab w:val="left" w:pos="567"/>
        </w:tabs>
        <w:ind w:firstLineChars="0"/>
        <w:jc w:val="left"/>
        <w:rPr>
          <w:szCs w:val="21"/>
        </w:rPr>
      </w:pPr>
      <w:r w:rsidRPr="007173FE">
        <w:rPr>
          <w:rFonts w:hint="eastAsia"/>
          <w:szCs w:val="21"/>
        </w:rPr>
        <w:t>自动喷洒消毒液</w:t>
      </w:r>
      <w:r>
        <w:rPr>
          <w:rFonts w:hint="eastAsia"/>
          <w:szCs w:val="21"/>
        </w:rPr>
        <w:t>功能，</w:t>
      </w:r>
      <w:r w:rsidRPr="008D0CD2">
        <w:rPr>
          <w:rFonts w:hint="eastAsia"/>
          <w:szCs w:val="21"/>
        </w:rPr>
        <w:t>舱体内应装有</w:t>
      </w:r>
      <w:r w:rsidRPr="008D0CD2">
        <w:rPr>
          <w:szCs w:val="21"/>
        </w:rPr>
        <w:t>4</w:t>
      </w:r>
      <w:r>
        <w:rPr>
          <w:szCs w:val="21"/>
        </w:rPr>
        <w:t>5</w:t>
      </w:r>
      <w:r w:rsidRPr="008D0CD2">
        <w:rPr>
          <w:rFonts w:hint="eastAsia"/>
          <w:szCs w:val="21"/>
        </w:rPr>
        <w:t>个以上高压雾化喷头</w:t>
      </w:r>
      <w:r>
        <w:rPr>
          <w:rFonts w:hint="eastAsia"/>
          <w:szCs w:val="21"/>
        </w:rPr>
        <w:t>，</w:t>
      </w:r>
      <w:r w:rsidRPr="004708DE">
        <w:rPr>
          <w:szCs w:val="21"/>
        </w:rPr>
        <w:t>15</w:t>
      </w:r>
      <w:r w:rsidRPr="004708DE">
        <w:rPr>
          <w:rFonts w:hint="eastAsia"/>
          <w:szCs w:val="21"/>
        </w:rPr>
        <w:t>秒内完成喷雾</w:t>
      </w:r>
      <w:r>
        <w:rPr>
          <w:rFonts w:hint="eastAsia"/>
          <w:szCs w:val="21"/>
        </w:rPr>
        <w:t>，</w:t>
      </w:r>
      <w:r w:rsidRPr="007173FE">
        <w:rPr>
          <w:rFonts w:hint="eastAsia"/>
          <w:szCs w:val="21"/>
        </w:rPr>
        <w:t>消毒液储量应≥</w:t>
      </w:r>
      <w:r w:rsidRPr="007173FE">
        <w:rPr>
          <w:szCs w:val="21"/>
        </w:rPr>
        <w:t>5L</w:t>
      </w:r>
    </w:p>
    <w:p w:rsidR="00E323ED" w:rsidRDefault="00E323ED" w:rsidP="00DC11B5">
      <w:pPr>
        <w:pStyle w:val="ListParagraph"/>
        <w:numPr>
          <w:ilvl w:val="0"/>
          <w:numId w:val="20"/>
        </w:numPr>
        <w:tabs>
          <w:tab w:val="left" w:pos="567"/>
        </w:tabs>
        <w:ind w:firstLineChars="0"/>
        <w:jc w:val="left"/>
        <w:rPr>
          <w:szCs w:val="21"/>
        </w:rPr>
      </w:pPr>
      <w:r w:rsidRPr="007173FE">
        <w:rPr>
          <w:rFonts w:hint="eastAsia"/>
          <w:szCs w:val="21"/>
        </w:rPr>
        <w:t>新风功能</w:t>
      </w:r>
      <w:r>
        <w:rPr>
          <w:rFonts w:hint="eastAsia"/>
          <w:szCs w:val="21"/>
        </w:rPr>
        <w:t>，</w:t>
      </w:r>
      <w:r w:rsidRPr="007173FE">
        <w:rPr>
          <w:rFonts w:hint="eastAsia"/>
          <w:szCs w:val="21"/>
        </w:rPr>
        <w:t>选用国际知名品牌风机，通风量≥</w:t>
      </w:r>
      <w:r w:rsidRPr="007173FE">
        <w:rPr>
          <w:szCs w:val="21"/>
        </w:rPr>
        <w:t>200m</w:t>
      </w:r>
      <w:r w:rsidRPr="007173FE">
        <w:rPr>
          <w:rFonts w:hint="eastAsia"/>
          <w:szCs w:val="21"/>
        </w:rPr>
        <w:t>³</w:t>
      </w:r>
      <w:r w:rsidRPr="007173FE">
        <w:rPr>
          <w:szCs w:val="21"/>
        </w:rPr>
        <w:t>/h</w:t>
      </w:r>
    </w:p>
    <w:p w:rsidR="00E323ED" w:rsidRDefault="00E323ED" w:rsidP="00DC11B5">
      <w:pPr>
        <w:pStyle w:val="ListParagraph"/>
        <w:numPr>
          <w:ilvl w:val="0"/>
          <w:numId w:val="20"/>
        </w:numPr>
        <w:tabs>
          <w:tab w:val="left" w:pos="567"/>
        </w:tabs>
        <w:ind w:firstLineChars="0"/>
        <w:jc w:val="left"/>
        <w:rPr>
          <w:szCs w:val="21"/>
        </w:rPr>
      </w:pPr>
      <w:r w:rsidRPr="00D148E5">
        <w:rPr>
          <w:rFonts w:hint="eastAsia"/>
          <w:szCs w:val="21"/>
        </w:rPr>
        <w:t>具有双门互锁</w:t>
      </w:r>
      <w:r>
        <w:rPr>
          <w:rFonts w:hint="eastAsia"/>
          <w:szCs w:val="21"/>
        </w:rPr>
        <w:t>功能</w:t>
      </w:r>
    </w:p>
    <w:p w:rsidR="00E323ED" w:rsidRPr="00632991" w:rsidRDefault="00E323ED" w:rsidP="00DC11B5">
      <w:pPr>
        <w:pStyle w:val="ListParagraph"/>
        <w:numPr>
          <w:ilvl w:val="0"/>
          <w:numId w:val="20"/>
        </w:numPr>
        <w:tabs>
          <w:tab w:val="left" w:pos="567"/>
        </w:tabs>
        <w:ind w:firstLineChars="0"/>
        <w:jc w:val="left"/>
        <w:rPr>
          <w:rFonts w:ascii="Times New Roman" w:hAnsi="Times New Roman"/>
          <w:bCs/>
          <w:szCs w:val="21"/>
        </w:rPr>
      </w:pPr>
      <w:r w:rsidRPr="00091B41">
        <w:rPr>
          <w:rFonts w:hint="eastAsia"/>
          <w:szCs w:val="21"/>
        </w:rPr>
        <w:t>定时</w:t>
      </w:r>
      <w:r>
        <w:rPr>
          <w:rFonts w:hint="eastAsia"/>
          <w:szCs w:val="21"/>
        </w:rPr>
        <w:t>功能，显示灭菌时间，时间未到设定值时不能开启密封门</w:t>
      </w:r>
    </w:p>
    <w:p w:rsidR="00E323ED" w:rsidRPr="00091B41" w:rsidRDefault="00E323ED" w:rsidP="00DC11B5">
      <w:pPr>
        <w:pStyle w:val="ListParagraph"/>
        <w:numPr>
          <w:ilvl w:val="0"/>
          <w:numId w:val="20"/>
        </w:numPr>
        <w:tabs>
          <w:tab w:val="left" w:pos="567"/>
        </w:tabs>
        <w:ind w:firstLineChars="0"/>
        <w:jc w:val="left"/>
        <w:rPr>
          <w:rFonts w:ascii="Times New Roman" w:hAnsi="Times New Roman"/>
          <w:bCs/>
          <w:szCs w:val="21"/>
        </w:rPr>
      </w:pPr>
      <w:r>
        <w:rPr>
          <w:rFonts w:hint="eastAsia"/>
          <w:szCs w:val="21"/>
        </w:rPr>
        <w:t>具有</w:t>
      </w:r>
      <w:r w:rsidRPr="00091B41">
        <w:rPr>
          <w:rFonts w:hint="eastAsia"/>
          <w:szCs w:val="21"/>
        </w:rPr>
        <w:t>双门互锁功能</w:t>
      </w:r>
    </w:p>
    <w:p w:rsidR="00E323ED" w:rsidRPr="00E347D2" w:rsidRDefault="00E323ED" w:rsidP="00DC11B5">
      <w:pPr>
        <w:pStyle w:val="ListParagraph"/>
        <w:numPr>
          <w:ilvl w:val="0"/>
          <w:numId w:val="20"/>
        </w:numPr>
        <w:tabs>
          <w:tab w:val="left" w:pos="567"/>
        </w:tabs>
        <w:ind w:firstLineChars="0"/>
        <w:jc w:val="left"/>
        <w:rPr>
          <w:rFonts w:ascii="Times New Roman" w:hAnsi="Times New Roman"/>
          <w:bCs/>
          <w:szCs w:val="21"/>
        </w:rPr>
      </w:pPr>
      <w:r w:rsidRPr="00091B41">
        <w:rPr>
          <w:rFonts w:hint="eastAsia"/>
          <w:szCs w:val="21"/>
        </w:rPr>
        <w:t>定时</w:t>
      </w:r>
      <w:r>
        <w:rPr>
          <w:rFonts w:hint="eastAsia"/>
          <w:szCs w:val="21"/>
        </w:rPr>
        <w:t>功能，显示灭菌时间，时间未到设定值时不能开启密封门</w:t>
      </w:r>
    </w:p>
    <w:p w:rsidR="00E323ED" w:rsidRDefault="00E323ED" w:rsidP="00DC11B5">
      <w:pPr>
        <w:pStyle w:val="ListParagraph"/>
        <w:numPr>
          <w:ilvl w:val="0"/>
          <w:numId w:val="20"/>
        </w:numPr>
        <w:tabs>
          <w:tab w:val="left" w:pos="567"/>
        </w:tabs>
        <w:ind w:firstLineChars="0"/>
        <w:jc w:val="left"/>
        <w:rPr>
          <w:szCs w:val="21"/>
        </w:rPr>
      </w:pPr>
      <w:r w:rsidRPr="004708DE">
        <w:rPr>
          <w:rFonts w:hint="eastAsia"/>
          <w:szCs w:val="21"/>
        </w:rPr>
        <w:t>控制系统：控制系统应选用国际知名品牌（彩色触摸屏操作，可预设紫外灯照射时间、喷雾量、通风时间等工艺参数</w:t>
      </w:r>
      <w:r>
        <w:rPr>
          <w:rFonts w:hint="eastAsia"/>
          <w:szCs w:val="21"/>
        </w:rPr>
        <w:t>）</w:t>
      </w:r>
    </w:p>
    <w:p w:rsidR="00E323ED" w:rsidRDefault="00E323ED" w:rsidP="00DC11B5">
      <w:pPr>
        <w:pStyle w:val="ListParagraph"/>
        <w:numPr>
          <w:ilvl w:val="0"/>
          <w:numId w:val="20"/>
        </w:numPr>
        <w:tabs>
          <w:tab w:val="left" w:pos="567"/>
        </w:tabs>
        <w:ind w:firstLineChars="0"/>
        <w:jc w:val="left"/>
        <w:rPr>
          <w:b/>
          <w:szCs w:val="21"/>
        </w:rPr>
      </w:pPr>
      <w:r>
        <w:rPr>
          <w:rFonts w:ascii="Verdana" w:hAnsi="Verdana" w:hint="eastAsia"/>
          <w:color w:val="000000"/>
          <w:szCs w:val="21"/>
        </w:rPr>
        <w:t>★</w:t>
      </w:r>
      <w:r w:rsidRPr="00091B41">
        <w:rPr>
          <w:rFonts w:hint="eastAsia"/>
          <w:b/>
          <w:szCs w:val="21"/>
        </w:rPr>
        <w:t>尺寸：</w:t>
      </w:r>
      <w:r w:rsidRPr="00091B41">
        <w:rPr>
          <w:b/>
          <w:szCs w:val="21"/>
        </w:rPr>
        <w:t>920</w:t>
      </w:r>
      <w:r>
        <w:rPr>
          <w:b/>
          <w:szCs w:val="21"/>
        </w:rPr>
        <w:t>-990</w:t>
      </w:r>
      <w:r w:rsidRPr="00091B41">
        <w:rPr>
          <w:b/>
          <w:szCs w:val="21"/>
        </w:rPr>
        <w:t>mm</w:t>
      </w:r>
      <w:r w:rsidRPr="00091B41">
        <w:rPr>
          <w:rFonts w:ascii="宋体" w:hAnsi="宋体" w:hint="eastAsia"/>
          <w:b/>
          <w:szCs w:val="21"/>
        </w:rPr>
        <w:t>×</w:t>
      </w:r>
      <w:r>
        <w:rPr>
          <w:rFonts w:ascii="宋体" w:hAnsi="宋体"/>
          <w:b/>
          <w:szCs w:val="21"/>
        </w:rPr>
        <w:t>750</w:t>
      </w:r>
      <w:r>
        <w:rPr>
          <w:b/>
          <w:szCs w:val="21"/>
        </w:rPr>
        <w:t>-</w:t>
      </w:r>
      <w:r w:rsidRPr="00091B41">
        <w:rPr>
          <w:b/>
          <w:szCs w:val="21"/>
        </w:rPr>
        <w:t>810mm</w:t>
      </w:r>
      <w:r w:rsidRPr="00091B41">
        <w:rPr>
          <w:rFonts w:ascii="宋体" w:hAnsi="宋体" w:hint="eastAsia"/>
          <w:b/>
          <w:szCs w:val="21"/>
        </w:rPr>
        <w:t>×</w:t>
      </w:r>
      <w:r w:rsidRPr="00091B41">
        <w:rPr>
          <w:b/>
          <w:szCs w:val="21"/>
        </w:rPr>
        <w:t>131</w:t>
      </w:r>
      <w:r>
        <w:rPr>
          <w:b/>
          <w:szCs w:val="21"/>
        </w:rPr>
        <w:t>0-1900</w:t>
      </w:r>
      <w:r w:rsidRPr="00091B41">
        <w:rPr>
          <w:b/>
          <w:szCs w:val="21"/>
        </w:rPr>
        <w:t xml:space="preserve">mm </w:t>
      </w:r>
      <w:r w:rsidRPr="00091B41">
        <w:rPr>
          <w:rFonts w:hint="eastAsia"/>
          <w:b/>
          <w:szCs w:val="21"/>
        </w:rPr>
        <w:t>（</w:t>
      </w:r>
      <w:r w:rsidRPr="00091B41">
        <w:rPr>
          <w:b/>
          <w:szCs w:val="21"/>
        </w:rPr>
        <w:t>L</w:t>
      </w:r>
      <w:r w:rsidRPr="00091B41">
        <w:rPr>
          <w:rFonts w:ascii="宋体" w:hAnsi="宋体" w:hint="eastAsia"/>
          <w:b/>
          <w:szCs w:val="21"/>
        </w:rPr>
        <w:t>×</w:t>
      </w:r>
      <w:r w:rsidRPr="00091B41">
        <w:rPr>
          <w:b/>
          <w:szCs w:val="21"/>
        </w:rPr>
        <w:t>W</w:t>
      </w:r>
      <w:r w:rsidRPr="00091B41">
        <w:rPr>
          <w:rFonts w:ascii="宋体" w:hAnsi="宋体" w:hint="eastAsia"/>
          <w:b/>
          <w:szCs w:val="21"/>
        </w:rPr>
        <w:t>×</w:t>
      </w:r>
      <w:r w:rsidRPr="00091B41">
        <w:rPr>
          <w:b/>
          <w:szCs w:val="21"/>
        </w:rPr>
        <w:t>H</w:t>
      </w:r>
      <w:r w:rsidRPr="00091B41">
        <w:rPr>
          <w:rFonts w:hint="eastAsia"/>
          <w:b/>
          <w:szCs w:val="21"/>
        </w:rPr>
        <w:t>）</w:t>
      </w:r>
    </w:p>
    <w:p w:rsidR="00E323ED" w:rsidRDefault="00E323ED" w:rsidP="00DC11B5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E323ED" w:rsidRPr="00395358" w:rsidRDefault="00E323ED" w:rsidP="00395358">
      <w:pPr>
        <w:pStyle w:val="ListParagraph"/>
        <w:numPr>
          <w:ilvl w:val="0"/>
          <w:numId w:val="18"/>
        </w:numPr>
        <w:tabs>
          <w:tab w:val="left" w:pos="567"/>
        </w:tabs>
        <w:ind w:firstLineChars="0"/>
        <w:jc w:val="left"/>
        <w:rPr>
          <w:rFonts w:ascii="Times New Roman" w:hAnsi="Times New Roman"/>
          <w:bCs/>
          <w:szCs w:val="21"/>
        </w:rPr>
      </w:pPr>
      <w:r w:rsidRPr="00395358">
        <w:rPr>
          <w:rFonts w:hint="eastAsia"/>
          <w:szCs w:val="21"/>
        </w:rPr>
        <w:t>小型传递仓</w:t>
      </w:r>
      <w:r w:rsidRPr="00081112">
        <w:rPr>
          <w:b/>
          <w:szCs w:val="21"/>
        </w:rPr>
        <w:t>5</w:t>
      </w:r>
      <w:r w:rsidRPr="00081112">
        <w:rPr>
          <w:rFonts w:hint="eastAsia"/>
          <w:b/>
          <w:szCs w:val="21"/>
        </w:rPr>
        <w:t>台</w:t>
      </w:r>
    </w:p>
    <w:p w:rsidR="00E323ED" w:rsidRDefault="00E323ED" w:rsidP="00081112">
      <w:pPr>
        <w:pStyle w:val="ListParagraph"/>
        <w:numPr>
          <w:ilvl w:val="0"/>
          <w:numId w:val="15"/>
        </w:numPr>
        <w:tabs>
          <w:tab w:val="left" w:pos="567"/>
          <w:tab w:val="left" w:pos="993"/>
        </w:tabs>
        <w:ind w:left="709" w:firstLineChars="0" w:firstLine="0"/>
        <w:jc w:val="left"/>
        <w:rPr>
          <w:szCs w:val="21"/>
        </w:rPr>
      </w:pPr>
      <w:r w:rsidRPr="00091B41">
        <w:rPr>
          <w:rFonts w:hint="eastAsia"/>
          <w:szCs w:val="21"/>
        </w:rPr>
        <w:t>具有三面紫外消毒，</w:t>
      </w:r>
      <w:r w:rsidRPr="00602D6E">
        <w:rPr>
          <w:rFonts w:hint="eastAsia"/>
          <w:szCs w:val="21"/>
        </w:rPr>
        <w:t>紫外线灯管功率≥</w:t>
      </w:r>
      <w:r w:rsidRPr="00602D6E">
        <w:rPr>
          <w:szCs w:val="21"/>
        </w:rPr>
        <w:t>36W</w:t>
      </w:r>
      <w:r>
        <w:rPr>
          <w:rFonts w:hint="eastAsia"/>
          <w:szCs w:val="21"/>
        </w:rPr>
        <w:t>，紫外线强度</w:t>
      </w:r>
      <w:r w:rsidRPr="00602D6E">
        <w:rPr>
          <w:rFonts w:hint="eastAsia"/>
          <w:szCs w:val="21"/>
        </w:rPr>
        <w:t>≥</w:t>
      </w:r>
      <w:r w:rsidRPr="00602D6E">
        <w:rPr>
          <w:szCs w:val="21"/>
        </w:rPr>
        <w:t>100</w:t>
      </w:r>
      <w:r w:rsidRPr="00602D6E">
        <w:rPr>
          <w:rFonts w:hint="eastAsia"/>
          <w:szCs w:val="21"/>
        </w:rPr>
        <w:t>μ</w:t>
      </w:r>
      <w:r w:rsidRPr="00602D6E">
        <w:rPr>
          <w:szCs w:val="21"/>
        </w:rPr>
        <w:t>W/cm</w:t>
      </w:r>
      <w:r w:rsidRPr="00602D6E">
        <w:rPr>
          <w:rFonts w:hint="eastAsia"/>
          <w:szCs w:val="21"/>
        </w:rPr>
        <w:t>²，设备紫外线照射消毒时间≥</w:t>
      </w:r>
      <w:r w:rsidRPr="00602D6E">
        <w:rPr>
          <w:szCs w:val="21"/>
        </w:rPr>
        <w:t>30</w:t>
      </w:r>
      <w:r w:rsidRPr="00602D6E">
        <w:rPr>
          <w:rFonts w:hint="eastAsia"/>
          <w:szCs w:val="21"/>
        </w:rPr>
        <w:t>分钟（可调）</w:t>
      </w:r>
    </w:p>
    <w:p w:rsidR="00E323ED" w:rsidRPr="00632991" w:rsidRDefault="00E323ED" w:rsidP="00081112">
      <w:pPr>
        <w:pStyle w:val="ListParagraph"/>
        <w:numPr>
          <w:ilvl w:val="0"/>
          <w:numId w:val="15"/>
        </w:numPr>
        <w:tabs>
          <w:tab w:val="left" w:pos="567"/>
          <w:tab w:val="left" w:pos="993"/>
        </w:tabs>
        <w:ind w:left="709" w:firstLineChars="0" w:firstLine="0"/>
        <w:jc w:val="left"/>
        <w:rPr>
          <w:rFonts w:ascii="Times New Roman" w:hAnsi="Times New Roman"/>
          <w:bCs/>
          <w:szCs w:val="21"/>
        </w:rPr>
      </w:pPr>
      <w:r w:rsidRPr="00091B41">
        <w:rPr>
          <w:rFonts w:hint="eastAsia"/>
          <w:szCs w:val="21"/>
        </w:rPr>
        <w:t>定时</w:t>
      </w:r>
      <w:r>
        <w:rPr>
          <w:rFonts w:hint="eastAsia"/>
          <w:szCs w:val="21"/>
        </w:rPr>
        <w:t>功能，显示灭菌时间，时间未到设定值时不能开启密封门</w:t>
      </w:r>
    </w:p>
    <w:p w:rsidR="00E323ED" w:rsidRPr="00091B41" w:rsidRDefault="00E323ED" w:rsidP="00081112">
      <w:pPr>
        <w:pStyle w:val="ListParagraph"/>
        <w:numPr>
          <w:ilvl w:val="0"/>
          <w:numId w:val="15"/>
        </w:numPr>
        <w:tabs>
          <w:tab w:val="left" w:pos="567"/>
          <w:tab w:val="left" w:pos="993"/>
        </w:tabs>
        <w:ind w:left="709" w:firstLineChars="0" w:firstLine="0"/>
        <w:jc w:val="left"/>
        <w:rPr>
          <w:rFonts w:ascii="Times New Roman" w:hAnsi="Times New Roman"/>
          <w:bCs/>
          <w:szCs w:val="21"/>
        </w:rPr>
      </w:pPr>
      <w:r>
        <w:rPr>
          <w:rFonts w:hint="eastAsia"/>
          <w:szCs w:val="21"/>
        </w:rPr>
        <w:t>具有</w:t>
      </w:r>
      <w:r w:rsidRPr="00091B41">
        <w:rPr>
          <w:rFonts w:hint="eastAsia"/>
          <w:szCs w:val="21"/>
        </w:rPr>
        <w:t>双门互锁功能</w:t>
      </w:r>
    </w:p>
    <w:p w:rsidR="00E323ED" w:rsidRPr="002706D2" w:rsidRDefault="00E323ED" w:rsidP="00081112">
      <w:pPr>
        <w:pStyle w:val="ListParagraph"/>
        <w:numPr>
          <w:ilvl w:val="0"/>
          <w:numId w:val="15"/>
        </w:numPr>
        <w:tabs>
          <w:tab w:val="left" w:pos="426"/>
          <w:tab w:val="left" w:pos="567"/>
          <w:tab w:val="left" w:pos="993"/>
        </w:tabs>
        <w:ind w:left="709" w:firstLineChars="0" w:firstLine="0"/>
        <w:jc w:val="left"/>
        <w:rPr>
          <w:rFonts w:ascii="Times New Roman" w:hAnsi="Times New Roman"/>
          <w:b/>
          <w:bCs/>
          <w:szCs w:val="21"/>
        </w:rPr>
      </w:pPr>
      <w:r>
        <w:rPr>
          <w:rFonts w:ascii="Verdana" w:hAnsi="Verdana" w:hint="eastAsia"/>
          <w:color w:val="000000"/>
          <w:szCs w:val="21"/>
        </w:rPr>
        <w:t>★</w:t>
      </w:r>
      <w:r w:rsidRPr="002706D2">
        <w:rPr>
          <w:rFonts w:hint="eastAsia"/>
          <w:b/>
          <w:szCs w:val="21"/>
        </w:rPr>
        <w:t>尺寸一：</w:t>
      </w:r>
      <w:r w:rsidRPr="00581069">
        <w:rPr>
          <w:b/>
          <w:szCs w:val="21"/>
        </w:rPr>
        <w:t>720mm</w:t>
      </w:r>
      <w:r w:rsidRPr="00581069">
        <w:rPr>
          <w:rFonts w:ascii="宋体" w:hAnsi="宋体" w:hint="eastAsia"/>
          <w:b/>
          <w:szCs w:val="21"/>
        </w:rPr>
        <w:t>×</w:t>
      </w:r>
      <w:r w:rsidRPr="00581069">
        <w:rPr>
          <w:b/>
          <w:szCs w:val="21"/>
        </w:rPr>
        <w:t>810mm</w:t>
      </w:r>
      <w:r w:rsidRPr="00581069">
        <w:rPr>
          <w:rFonts w:ascii="宋体" w:hAnsi="宋体" w:hint="eastAsia"/>
          <w:b/>
          <w:szCs w:val="21"/>
        </w:rPr>
        <w:t>×</w:t>
      </w:r>
      <w:r w:rsidRPr="00581069">
        <w:rPr>
          <w:b/>
          <w:szCs w:val="21"/>
        </w:rPr>
        <w:t>580mm</w:t>
      </w:r>
      <w:r w:rsidRPr="00581069">
        <w:rPr>
          <w:rFonts w:hint="eastAsia"/>
          <w:b/>
          <w:szCs w:val="21"/>
        </w:rPr>
        <w:t>（</w:t>
      </w:r>
      <w:r w:rsidRPr="00581069">
        <w:rPr>
          <w:b/>
          <w:szCs w:val="21"/>
        </w:rPr>
        <w:t>L</w:t>
      </w:r>
      <w:r w:rsidRPr="00581069">
        <w:rPr>
          <w:rFonts w:ascii="宋体" w:hAnsi="宋体" w:hint="eastAsia"/>
          <w:b/>
          <w:szCs w:val="21"/>
        </w:rPr>
        <w:t>×</w:t>
      </w:r>
      <w:r w:rsidRPr="00581069">
        <w:rPr>
          <w:b/>
          <w:szCs w:val="21"/>
        </w:rPr>
        <w:t>W</w:t>
      </w:r>
      <w:r w:rsidRPr="00581069">
        <w:rPr>
          <w:rFonts w:ascii="宋体" w:hAnsi="宋体" w:hint="eastAsia"/>
          <w:b/>
          <w:szCs w:val="21"/>
        </w:rPr>
        <w:t>×</w:t>
      </w:r>
      <w:r w:rsidRPr="00581069">
        <w:rPr>
          <w:b/>
          <w:szCs w:val="21"/>
        </w:rPr>
        <w:t>H</w:t>
      </w:r>
      <w:r w:rsidRPr="00581069">
        <w:rPr>
          <w:rFonts w:hint="eastAsia"/>
          <w:b/>
          <w:szCs w:val="21"/>
        </w:rPr>
        <w:t>）</w:t>
      </w:r>
    </w:p>
    <w:p w:rsidR="00E323ED" w:rsidRDefault="00E323ED" w:rsidP="00936E9E">
      <w:pPr>
        <w:pStyle w:val="ListParagraph"/>
        <w:tabs>
          <w:tab w:val="left" w:pos="567"/>
        </w:tabs>
        <w:ind w:leftChars="171" w:left="31680" w:firstLineChars="459" w:firstLine="31680"/>
        <w:jc w:val="left"/>
        <w:rPr>
          <w:b/>
          <w:szCs w:val="21"/>
        </w:rPr>
      </w:pPr>
      <w:r w:rsidRPr="00581069">
        <w:rPr>
          <w:rFonts w:hint="eastAsia"/>
          <w:b/>
          <w:szCs w:val="21"/>
        </w:rPr>
        <w:t>尺寸</w:t>
      </w:r>
      <w:r>
        <w:rPr>
          <w:rFonts w:hint="eastAsia"/>
          <w:b/>
          <w:szCs w:val="21"/>
        </w:rPr>
        <w:t>二</w:t>
      </w:r>
      <w:r w:rsidRPr="00581069">
        <w:rPr>
          <w:rFonts w:hint="eastAsia"/>
          <w:b/>
          <w:szCs w:val="21"/>
        </w:rPr>
        <w:t>：</w:t>
      </w:r>
      <w:r w:rsidRPr="00091B41">
        <w:rPr>
          <w:b/>
          <w:szCs w:val="21"/>
        </w:rPr>
        <w:t>720 mm</w:t>
      </w:r>
      <w:r w:rsidRPr="00091B41">
        <w:rPr>
          <w:rFonts w:ascii="宋体" w:hAnsi="宋体" w:hint="eastAsia"/>
          <w:b/>
          <w:szCs w:val="21"/>
        </w:rPr>
        <w:t>×</w:t>
      </w:r>
      <w:r w:rsidRPr="00091B41">
        <w:rPr>
          <w:b/>
          <w:szCs w:val="21"/>
        </w:rPr>
        <w:t>810mm</w:t>
      </w:r>
      <w:r w:rsidRPr="00091B41">
        <w:rPr>
          <w:rFonts w:ascii="宋体" w:hAnsi="宋体" w:hint="eastAsia"/>
          <w:b/>
          <w:szCs w:val="21"/>
        </w:rPr>
        <w:t>×</w:t>
      </w:r>
      <w:r w:rsidRPr="00091B41">
        <w:rPr>
          <w:b/>
          <w:szCs w:val="21"/>
        </w:rPr>
        <w:t>1310mm</w:t>
      </w:r>
      <w:r w:rsidRPr="00091B41">
        <w:rPr>
          <w:rFonts w:hint="eastAsia"/>
          <w:b/>
          <w:szCs w:val="21"/>
        </w:rPr>
        <w:t>（</w:t>
      </w:r>
      <w:r w:rsidRPr="00091B41">
        <w:rPr>
          <w:b/>
          <w:szCs w:val="21"/>
        </w:rPr>
        <w:t xml:space="preserve"> L</w:t>
      </w:r>
      <w:r w:rsidRPr="00091B41">
        <w:rPr>
          <w:rFonts w:ascii="宋体" w:hAnsi="宋体" w:hint="eastAsia"/>
          <w:b/>
          <w:szCs w:val="21"/>
        </w:rPr>
        <w:t>×</w:t>
      </w:r>
      <w:r w:rsidRPr="00091B41">
        <w:rPr>
          <w:b/>
          <w:szCs w:val="21"/>
        </w:rPr>
        <w:t>W</w:t>
      </w:r>
      <w:r w:rsidRPr="00091B41">
        <w:rPr>
          <w:rFonts w:ascii="宋体" w:hAnsi="宋体" w:hint="eastAsia"/>
          <w:b/>
          <w:szCs w:val="21"/>
        </w:rPr>
        <w:t>×</w:t>
      </w:r>
      <w:r w:rsidRPr="00091B41">
        <w:rPr>
          <w:b/>
          <w:szCs w:val="21"/>
        </w:rPr>
        <w:t>H</w:t>
      </w:r>
      <w:r w:rsidRPr="00091B41">
        <w:rPr>
          <w:rFonts w:hint="eastAsia"/>
          <w:b/>
          <w:szCs w:val="21"/>
        </w:rPr>
        <w:t>）</w:t>
      </w:r>
    </w:p>
    <w:p w:rsidR="00E323ED" w:rsidRDefault="00E323ED" w:rsidP="00936E9E">
      <w:pPr>
        <w:pStyle w:val="ListParagraph"/>
        <w:tabs>
          <w:tab w:val="left" w:pos="426"/>
          <w:tab w:val="left" w:pos="567"/>
        </w:tabs>
        <w:ind w:leftChars="171" w:left="31680" w:firstLineChars="441" w:firstLine="31680"/>
        <w:jc w:val="left"/>
        <w:rPr>
          <w:b/>
          <w:szCs w:val="21"/>
        </w:rPr>
      </w:pPr>
      <w:r>
        <w:rPr>
          <w:rFonts w:hint="eastAsia"/>
          <w:b/>
          <w:szCs w:val="21"/>
        </w:rPr>
        <w:t>尺寸三：</w:t>
      </w:r>
      <w:r w:rsidRPr="00091B41">
        <w:rPr>
          <w:b/>
          <w:szCs w:val="21"/>
        </w:rPr>
        <w:t>720 mm</w:t>
      </w:r>
      <w:r w:rsidRPr="00091B41">
        <w:rPr>
          <w:rFonts w:ascii="宋体" w:hAnsi="宋体" w:hint="eastAsia"/>
          <w:b/>
          <w:szCs w:val="21"/>
        </w:rPr>
        <w:t>×</w:t>
      </w:r>
      <w:r w:rsidRPr="00091B41">
        <w:rPr>
          <w:b/>
          <w:szCs w:val="21"/>
        </w:rPr>
        <w:t>810mm</w:t>
      </w:r>
      <w:r w:rsidRPr="00091B41">
        <w:rPr>
          <w:rFonts w:ascii="宋体" w:hAnsi="宋体" w:hint="eastAsia"/>
          <w:b/>
          <w:szCs w:val="21"/>
        </w:rPr>
        <w:t>×</w:t>
      </w:r>
      <w:r w:rsidRPr="00091B41">
        <w:rPr>
          <w:b/>
          <w:szCs w:val="21"/>
        </w:rPr>
        <w:t>1310mm</w:t>
      </w:r>
      <w:r w:rsidRPr="00091B41">
        <w:rPr>
          <w:rFonts w:hint="eastAsia"/>
          <w:b/>
          <w:szCs w:val="21"/>
        </w:rPr>
        <w:t>（</w:t>
      </w:r>
      <w:r w:rsidRPr="00091B41">
        <w:rPr>
          <w:b/>
          <w:szCs w:val="21"/>
        </w:rPr>
        <w:t xml:space="preserve"> L</w:t>
      </w:r>
      <w:r w:rsidRPr="00091B41">
        <w:rPr>
          <w:rFonts w:ascii="宋体" w:hAnsi="宋体" w:hint="eastAsia"/>
          <w:b/>
          <w:szCs w:val="21"/>
        </w:rPr>
        <w:t>×</w:t>
      </w:r>
      <w:r w:rsidRPr="00091B41">
        <w:rPr>
          <w:b/>
          <w:szCs w:val="21"/>
        </w:rPr>
        <w:t>W</w:t>
      </w:r>
      <w:r w:rsidRPr="00091B41">
        <w:rPr>
          <w:rFonts w:ascii="宋体" w:hAnsi="宋体" w:hint="eastAsia"/>
          <w:b/>
          <w:szCs w:val="21"/>
        </w:rPr>
        <w:t>×</w:t>
      </w:r>
      <w:r w:rsidRPr="00091B41">
        <w:rPr>
          <w:b/>
          <w:szCs w:val="21"/>
        </w:rPr>
        <w:t>H</w:t>
      </w:r>
      <w:r w:rsidRPr="00091B41">
        <w:rPr>
          <w:rFonts w:hint="eastAsia"/>
          <w:b/>
          <w:szCs w:val="21"/>
        </w:rPr>
        <w:t>）</w:t>
      </w:r>
    </w:p>
    <w:p w:rsidR="00E323ED" w:rsidRDefault="00E323ED" w:rsidP="00936E9E">
      <w:pPr>
        <w:pStyle w:val="ListParagraph"/>
        <w:tabs>
          <w:tab w:val="left" w:pos="426"/>
          <w:tab w:val="left" w:pos="567"/>
        </w:tabs>
        <w:ind w:leftChars="171" w:left="31680" w:firstLineChars="441" w:firstLine="31680"/>
        <w:jc w:val="left"/>
        <w:rPr>
          <w:b/>
          <w:szCs w:val="21"/>
        </w:rPr>
      </w:pPr>
      <w:r w:rsidRPr="00581069">
        <w:rPr>
          <w:rFonts w:hint="eastAsia"/>
          <w:b/>
          <w:szCs w:val="21"/>
        </w:rPr>
        <w:t>尺寸</w:t>
      </w:r>
      <w:r>
        <w:rPr>
          <w:rFonts w:hint="eastAsia"/>
          <w:b/>
          <w:szCs w:val="21"/>
        </w:rPr>
        <w:t>四</w:t>
      </w:r>
      <w:r w:rsidRPr="00581069">
        <w:rPr>
          <w:rFonts w:hint="eastAsia"/>
          <w:b/>
          <w:szCs w:val="21"/>
        </w:rPr>
        <w:t>：</w:t>
      </w:r>
      <w:r w:rsidRPr="00581069">
        <w:rPr>
          <w:b/>
          <w:szCs w:val="21"/>
        </w:rPr>
        <w:t>670mm</w:t>
      </w:r>
      <w:r w:rsidRPr="00581069">
        <w:rPr>
          <w:rFonts w:ascii="宋体" w:hAnsi="宋体" w:hint="eastAsia"/>
          <w:b/>
          <w:szCs w:val="21"/>
        </w:rPr>
        <w:t>×</w:t>
      </w:r>
      <w:r w:rsidRPr="00581069">
        <w:rPr>
          <w:b/>
          <w:szCs w:val="21"/>
        </w:rPr>
        <w:t>810mm</w:t>
      </w:r>
      <w:r w:rsidRPr="00581069">
        <w:rPr>
          <w:rFonts w:ascii="宋体" w:hAnsi="宋体" w:hint="eastAsia"/>
          <w:b/>
          <w:szCs w:val="21"/>
        </w:rPr>
        <w:t>×</w:t>
      </w:r>
      <w:r w:rsidRPr="00581069">
        <w:rPr>
          <w:b/>
          <w:szCs w:val="21"/>
        </w:rPr>
        <w:t>580mm</w:t>
      </w:r>
      <w:r w:rsidRPr="00581069">
        <w:rPr>
          <w:rFonts w:hint="eastAsia"/>
          <w:b/>
          <w:szCs w:val="21"/>
        </w:rPr>
        <w:t>（</w:t>
      </w:r>
      <w:r w:rsidRPr="00581069">
        <w:rPr>
          <w:b/>
          <w:szCs w:val="21"/>
        </w:rPr>
        <w:t>L</w:t>
      </w:r>
      <w:r w:rsidRPr="00581069">
        <w:rPr>
          <w:rFonts w:ascii="宋体" w:hAnsi="宋体" w:hint="eastAsia"/>
          <w:b/>
          <w:szCs w:val="21"/>
        </w:rPr>
        <w:t>×</w:t>
      </w:r>
      <w:r w:rsidRPr="00581069">
        <w:rPr>
          <w:b/>
          <w:szCs w:val="21"/>
        </w:rPr>
        <w:t>W</w:t>
      </w:r>
      <w:r w:rsidRPr="00581069">
        <w:rPr>
          <w:rFonts w:ascii="宋体" w:hAnsi="宋体" w:hint="eastAsia"/>
          <w:b/>
          <w:szCs w:val="21"/>
        </w:rPr>
        <w:t>×</w:t>
      </w:r>
      <w:r w:rsidRPr="00581069">
        <w:rPr>
          <w:b/>
          <w:szCs w:val="21"/>
        </w:rPr>
        <w:t>H</w:t>
      </w:r>
      <w:r w:rsidRPr="00581069">
        <w:rPr>
          <w:rFonts w:hint="eastAsia"/>
          <w:b/>
          <w:szCs w:val="21"/>
        </w:rPr>
        <w:t>）</w:t>
      </w:r>
    </w:p>
    <w:p w:rsidR="00E323ED" w:rsidRDefault="00E323ED" w:rsidP="00936E9E">
      <w:pPr>
        <w:tabs>
          <w:tab w:val="left" w:pos="426"/>
          <w:tab w:val="left" w:pos="567"/>
        </w:tabs>
        <w:ind w:left="709" w:firstLineChars="294" w:firstLine="31680"/>
        <w:jc w:val="left"/>
        <w:rPr>
          <w:b/>
          <w:szCs w:val="21"/>
        </w:rPr>
      </w:pPr>
      <w:r>
        <w:rPr>
          <w:rFonts w:hint="eastAsia"/>
          <w:b/>
          <w:szCs w:val="21"/>
        </w:rPr>
        <w:t>尺寸五：</w:t>
      </w:r>
      <w:r w:rsidRPr="00091B41">
        <w:rPr>
          <w:b/>
          <w:szCs w:val="21"/>
        </w:rPr>
        <w:t>720 mm</w:t>
      </w:r>
      <w:r w:rsidRPr="00091B41">
        <w:rPr>
          <w:rFonts w:ascii="宋体" w:hAnsi="宋体" w:hint="eastAsia"/>
          <w:b/>
          <w:szCs w:val="21"/>
        </w:rPr>
        <w:t>×</w:t>
      </w:r>
      <w:r>
        <w:rPr>
          <w:rFonts w:ascii="宋体" w:hAnsi="宋体"/>
          <w:b/>
          <w:szCs w:val="21"/>
        </w:rPr>
        <w:t>610</w:t>
      </w:r>
      <w:r w:rsidRPr="00581069">
        <w:rPr>
          <w:b/>
          <w:szCs w:val="21"/>
        </w:rPr>
        <w:t xml:space="preserve"> mm</w:t>
      </w:r>
      <w:r w:rsidRPr="00581069">
        <w:rPr>
          <w:rFonts w:ascii="宋体" w:hAnsi="宋体" w:hint="eastAsia"/>
          <w:b/>
          <w:szCs w:val="21"/>
        </w:rPr>
        <w:t>×</w:t>
      </w:r>
      <w:r w:rsidRPr="00581069">
        <w:rPr>
          <w:b/>
          <w:szCs w:val="21"/>
        </w:rPr>
        <w:t>580mm</w:t>
      </w:r>
      <w:r w:rsidRPr="00581069">
        <w:rPr>
          <w:rFonts w:hint="eastAsia"/>
          <w:b/>
          <w:szCs w:val="21"/>
        </w:rPr>
        <w:t>（</w:t>
      </w:r>
      <w:r w:rsidRPr="00581069">
        <w:rPr>
          <w:b/>
          <w:szCs w:val="21"/>
        </w:rPr>
        <w:t>L</w:t>
      </w:r>
      <w:r w:rsidRPr="00581069">
        <w:rPr>
          <w:rFonts w:ascii="宋体" w:hAnsi="宋体" w:hint="eastAsia"/>
          <w:b/>
          <w:szCs w:val="21"/>
        </w:rPr>
        <w:t>×</w:t>
      </w:r>
      <w:r w:rsidRPr="00581069">
        <w:rPr>
          <w:b/>
          <w:szCs w:val="21"/>
        </w:rPr>
        <w:t>W</w:t>
      </w:r>
      <w:r w:rsidRPr="00581069">
        <w:rPr>
          <w:rFonts w:ascii="宋体" w:hAnsi="宋体" w:hint="eastAsia"/>
          <w:b/>
          <w:szCs w:val="21"/>
        </w:rPr>
        <w:t>×</w:t>
      </w:r>
      <w:r w:rsidRPr="00581069">
        <w:rPr>
          <w:b/>
          <w:szCs w:val="21"/>
        </w:rPr>
        <w:t>H</w:t>
      </w:r>
      <w:r w:rsidRPr="00581069">
        <w:rPr>
          <w:rFonts w:hint="eastAsia"/>
          <w:b/>
          <w:szCs w:val="21"/>
        </w:rPr>
        <w:t>）</w:t>
      </w:r>
    </w:p>
    <w:p w:rsidR="00E323ED" w:rsidRPr="00DC11B5" w:rsidRDefault="00E323ED" w:rsidP="00936E9E">
      <w:pPr>
        <w:tabs>
          <w:tab w:val="left" w:pos="426"/>
          <w:tab w:val="left" w:pos="567"/>
        </w:tabs>
        <w:ind w:left="709" w:firstLineChars="294" w:firstLine="31680"/>
        <w:jc w:val="left"/>
        <w:rPr>
          <w:rFonts w:ascii="Times New Roman" w:hAnsi="Times New Roman"/>
          <w:bCs/>
          <w:szCs w:val="21"/>
        </w:rPr>
      </w:pPr>
    </w:p>
    <w:p w:rsidR="00E323ED" w:rsidRPr="00113A3A" w:rsidRDefault="00E323ED" w:rsidP="00113A3A">
      <w:pPr>
        <w:spacing w:line="360" w:lineRule="auto"/>
        <w:rPr>
          <w:rFonts w:ascii="宋体"/>
          <w:szCs w:val="21"/>
        </w:rPr>
      </w:pPr>
      <w:r w:rsidRPr="00113A3A">
        <w:rPr>
          <w:rFonts w:ascii="宋体" w:hAnsi="宋体" w:hint="eastAsia"/>
          <w:szCs w:val="21"/>
        </w:rPr>
        <w:t>二、供货安装及售后等要求</w:t>
      </w:r>
    </w:p>
    <w:p w:rsidR="00E323ED" w:rsidRPr="00113A3A" w:rsidRDefault="00E323ED" w:rsidP="00113A3A">
      <w:pPr>
        <w:pStyle w:val="ListParagraph"/>
        <w:numPr>
          <w:ilvl w:val="0"/>
          <w:numId w:val="13"/>
        </w:numPr>
        <w:spacing w:line="360" w:lineRule="auto"/>
        <w:ind w:firstLineChars="0"/>
        <w:rPr>
          <w:rFonts w:ascii="宋体"/>
          <w:szCs w:val="21"/>
        </w:rPr>
      </w:pPr>
      <w:r w:rsidRPr="00113A3A">
        <w:rPr>
          <w:rFonts w:ascii="宋体" w:hint="eastAsia"/>
          <w:szCs w:val="21"/>
        </w:rPr>
        <w:t>参与</w:t>
      </w:r>
      <w:r>
        <w:rPr>
          <w:rFonts w:ascii="宋体" w:hint="eastAsia"/>
          <w:szCs w:val="21"/>
        </w:rPr>
        <w:t>投标的单位需</w:t>
      </w:r>
      <w:r w:rsidRPr="00113A3A">
        <w:rPr>
          <w:rFonts w:ascii="宋体" w:hint="eastAsia"/>
          <w:szCs w:val="21"/>
        </w:rPr>
        <w:t>到</w:t>
      </w:r>
      <w:r>
        <w:rPr>
          <w:rFonts w:ascii="宋体" w:hint="eastAsia"/>
          <w:szCs w:val="21"/>
        </w:rPr>
        <w:t>校</w:t>
      </w:r>
      <w:r w:rsidRPr="00113A3A">
        <w:rPr>
          <w:rFonts w:ascii="宋体" w:hint="eastAsia"/>
          <w:szCs w:val="21"/>
        </w:rPr>
        <w:t>动物中心进行现场考察</w:t>
      </w:r>
      <w:r>
        <w:rPr>
          <w:rFonts w:ascii="宋体" w:hint="eastAsia"/>
          <w:szCs w:val="21"/>
        </w:rPr>
        <w:t>，参与投标时</w:t>
      </w:r>
      <w:r w:rsidRPr="00113A3A">
        <w:rPr>
          <w:rFonts w:ascii="宋体" w:hint="eastAsia"/>
          <w:szCs w:val="21"/>
        </w:rPr>
        <w:t>出具施工方案。</w:t>
      </w:r>
    </w:p>
    <w:p w:rsidR="00E323ED" w:rsidRPr="00F86C2F" w:rsidRDefault="00E323ED" w:rsidP="00F86C2F">
      <w:pPr>
        <w:pStyle w:val="ListParagraph"/>
        <w:numPr>
          <w:ilvl w:val="0"/>
          <w:numId w:val="13"/>
        </w:numPr>
        <w:snapToGrid w:val="0"/>
        <w:spacing w:line="360" w:lineRule="auto"/>
        <w:ind w:firstLineChars="0"/>
        <w:rPr>
          <w:szCs w:val="21"/>
        </w:rPr>
      </w:pPr>
      <w:r w:rsidRPr="00F86C2F">
        <w:rPr>
          <w:rFonts w:hint="eastAsia"/>
          <w:szCs w:val="21"/>
        </w:rPr>
        <w:t>供货期：</w:t>
      </w:r>
      <w:r>
        <w:rPr>
          <w:rFonts w:hint="eastAsia"/>
          <w:szCs w:val="21"/>
        </w:rPr>
        <w:t>≤</w:t>
      </w:r>
      <w:r>
        <w:rPr>
          <w:szCs w:val="21"/>
        </w:rPr>
        <w:t>2</w:t>
      </w:r>
      <w:r w:rsidRPr="00F86C2F">
        <w:rPr>
          <w:szCs w:val="21"/>
        </w:rPr>
        <w:t>0</w:t>
      </w:r>
      <w:r w:rsidRPr="00F86C2F">
        <w:rPr>
          <w:rFonts w:hint="eastAsia"/>
          <w:szCs w:val="21"/>
        </w:rPr>
        <w:t>天</w:t>
      </w:r>
      <w:r>
        <w:rPr>
          <w:rFonts w:hint="eastAsia"/>
          <w:szCs w:val="21"/>
        </w:rPr>
        <w:t>，逾期视为违约。</w:t>
      </w:r>
    </w:p>
    <w:p w:rsidR="00E323ED" w:rsidRDefault="00E323ED" w:rsidP="00F86C2F">
      <w:pPr>
        <w:pStyle w:val="ListParagraph"/>
        <w:numPr>
          <w:ilvl w:val="0"/>
          <w:numId w:val="13"/>
        </w:numPr>
        <w:snapToGrid w:val="0"/>
        <w:spacing w:line="360" w:lineRule="auto"/>
        <w:ind w:firstLineChars="0"/>
        <w:rPr>
          <w:szCs w:val="21"/>
        </w:rPr>
      </w:pPr>
      <w:r w:rsidRPr="00AC6C7B">
        <w:rPr>
          <w:rFonts w:hint="eastAsia"/>
          <w:szCs w:val="21"/>
        </w:rPr>
        <w:t>安装：</w:t>
      </w:r>
      <w:r w:rsidRPr="006510F6">
        <w:rPr>
          <w:rFonts w:hint="eastAsia"/>
          <w:szCs w:val="21"/>
        </w:rPr>
        <w:t>中标公司需</w:t>
      </w:r>
      <w:r>
        <w:rPr>
          <w:rFonts w:hint="eastAsia"/>
          <w:szCs w:val="21"/>
        </w:rPr>
        <w:t>请有施工资质的单位</w:t>
      </w:r>
      <w:r w:rsidRPr="006510F6">
        <w:rPr>
          <w:rFonts w:hint="eastAsia"/>
          <w:szCs w:val="21"/>
        </w:rPr>
        <w:t>负责实验动物中心旧机器的拆除</w:t>
      </w:r>
      <w:r>
        <w:rPr>
          <w:rFonts w:hint="eastAsia"/>
          <w:szCs w:val="21"/>
        </w:rPr>
        <w:t>及搬运</w:t>
      </w:r>
      <w:r w:rsidRPr="006510F6">
        <w:rPr>
          <w:rFonts w:hint="eastAsia"/>
          <w:szCs w:val="21"/>
        </w:rPr>
        <w:t>，新机器的搬运及安装</w:t>
      </w:r>
      <w:r>
        <w:rPr>
          <w:rFonts w:hint="eastAsia"/>
          <w:szCs w:val="21"/>
        </w:rPr>
        <w:t>，杜绝事故发生。因中标单位导致的安全事故由中标单位负全部责任。如果安装过程涉及到室内墙面和地面等的损坏，中标公司</w:t>
      </w:r>
      <w:r w:rsidRPr="006510F6">
        <w:rPr>
          <w:rFonts w:hint="eastAsia"/>
          <w:szCs w:val="21"/>
        </w:rPr>
        <w:t>需对此</w:t>
      </w:r>
      <w:r>
        <w:rPr>
          <w:rFonts w:hint="eastAsia"/>
          <w:szCs w:val="21"/>
        </w:rPr>
        <w:t>进行修复。</w:t>
      </w:r>
    </w:p>
    <w:p w:rsidR="00E323ED" w:rsidRDefault="00E323ED" w:rsidP="00F86C2F">
      <w:pPr>
        <w:pStyle w:val="ListParagraph"/>
        <w:numPr>
          <w:ilvl w:val="0"/>
          <w:numId w:val="13"/>
        </w:numPr>
        <w:snapToGrid w:val="0"/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所有仪器设备保修期</w:t>
      </w:r>
      <w:r>
        <w:rPr>
          <w:szCs w:val="21"/>
        </w:rPr>
        <w:t>5</w:t>
      </w:r>
      <w:r>
        <w:rPr>
          <w:rFonts w:hint="eastAsia"/>
          <w:szCs w:val="21"/>
        </w:rPr>
        <w:t>年。</w:t>
      </w:r>
      <w:r>
        <w:rPr>
          <w:rFonts w:ascii="宋体" w:hAnsi="宋体" w:hint="eastAsia"/>
          <w:szCs w:val="21"/>
        </w:rPr>
        <w:t>保修期内，厂家负责免费维修</w:t>
      </w:r>
      <w:r>
        <w:rPr>
          <w:rFonts w:hint="eastAsia"/>
          <w:szCs w:val="21"/>
        </w:rPr>
        <w:t>。</w:t>
      </w:r>
      <w:r>
        <w:rPr>
          <w:rFonts w:ascii="宋体" w:hAnsi="宋体" w:hint="eastAsia"/>
          <w:szCs w:val="21"/>
        </w:rPr>
        <w:t>质保期后，厂家负责终身维修，并保证零配件的供应。</w:t>
      </w:r>
    </w:p>
    <w:p w:rsidR="00E323ED" w:rsidRPr="00F86C2F" w:rsidRDefault="00E323ED" w:rsidP="00F86C2F">
      <w:pPr>
        <w:pStyle w:val="ListParagraph"/>
        <w:numPr>
          <w:ilvl w:val="0"/>
          <w:numId w:val="13"/>
        </w:numPr>
        <w:snapToGrid w:val="0"/>
        <w:spacing w:line="360" w:lineRule="auto"/>
        <w:ind w:firstLineChars="0"/>
        <w:rPr>
          <w:szCs w:val="21"/>
        </w:rPr>
      </w:pPr>
      <w:r w:rsidRPr="00A4567F">
        <w:rPr>
          <w:rFonts w:hint="eastAsia"/>
          <w:szCs w:val="21"/>
        </w:rPr>
        <w:t>售后服务人员在接到电话后，</w:t>
      </w:r>
      <w:r>
        <w:rPr>
          <w:szCs w:val="21"/>
        </w:rPr>
        <w:t>4</w:t>
      </w:r>
      <w:r w:rsidRPr="00A4567F">
        <w:rPr>
          <w:rFonts w:hint="eastAsia"/>
          <w:szCs w:val="21"/>
        </w:rPr>
        <w:t>小时内到位及时排除故障，重大紧急情况</w:t>
      </w:r>
      <w:r w:rsidRPr="00A4567F">
        <w:rPr>
          <w:szCs w:val="21"/>
        </w:rPr>
        <w:t>3</w:t>
      </w:r>
      <w:r w:rsidRPr="00A4567F">
        <w:rPr>
          <w:rFonts w:hint="eastAsia"/>
          <w:szCs w:val="21"/>
        </w:rPr>
        <w:t>小时内应到位，保障动物中心安全运行。</w:t>
      </w:r>
    </w:p>
    <w:p w:rsidR="00E323ED" w:rsidRDefault="00E323E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E323ED" w:rsidRDefault="00E323E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E323ED" w:rsidRDefault="00E323E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E323ED" w:rsidRDefault="00E323E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E323ED" w:rsidRDefault="00E323E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E323ED" w:rsidRDefault="00E323E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E323ED" w:rsidRDefault="00E323E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E323ED" w:rsidRDefault="00E323E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E323ED" w:rsidRDefault="00E323E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E323ED" w:rsidRDefault="00E323E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E323ED" w:rsidRDefault="00E323E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E323ED" w:rsidRDefault="00E323E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E323ED" w:rsidRDefault="00E323E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E323ED" w:rsidRDefault="00E323E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E323ED" w:rsidRDefault="00E323E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E323ED" w:rsidRDefault="00E323E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E323ED" w:rsidRDefault="00E323E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E323ED" w:rsidRDefault="00E323E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E323ED" w:rsidRDefault="00E323E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E323ED" w:rsidRDefault="00E323E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E323ED" w:rsidRDefault="00E323E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E323ED" w:rsidRDefault="00E323E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E323ED" w:rsidRDefault="00E323E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E323ED" w:rsidRDefault="00E323E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E323ED" w:rsidRDefault="00E323E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E323ED" w:rsidRDefault="00E323E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E323ED" w:rsidRPr="00F04E7E" w:rsidRDefault="00E323ED" w:rsidP="00EF37D7">
      <w:pPr>
        <w:rPr>
          <w:rFonts w:ascii="宋体"/>
          <w:b/>
          <w:sz w:val="32"/>
          <w:szCs w:val="32"/>
        </w:rPr>
      </w:pPr>
      <w:r w:rsidRPr="00F04E7E">
        <w:rPr>
          <w:rFonts w:ascii="宋体" w:hAnsi="宋体" w:hint="eastAsia"/>
          <w:b/>
          <w:sz w:val="32"/>
          <w:szCs w:val="32"/>
        </w:rPr>
        <w:t>附件二：</w:t>
      </w:r>
    </w:p>
    <w:p w:rsidR="00E323ED" w:rsidRPr="00C1446B" w:rsidRDefault="00E323ED" w:rsidP="00EF37D7">
      <w:pPr>
        <w:jc w:val="center"/>
        <w:rPr>
          <w:rFonts w:ascii="黑体" w:eastAsia="黑体" w:hAnsi="黑体"/>
          <w:sz w:val="44"/>
          <w:szCs w:val="44"/>
        </w:rPr>
      </w:pPr>
      <w:r w:rsidRPr="00C1446B">
        <w:rPr>
          <w:rFonts w:ascii="黑体" w:eastAsia="黑体" w:hAnsi="黑体" w:hint="eastAsia"/>
          <w:sz w:val="44"/>
          <w:szCs w:val="44"/>
        </w:rPr>
        <w:t>法人代表授权委托书</w:t>
      </w:r>
    </w:p>
    <w:p w:rsidR="00E323ED" w:rsidRPr="00C1446B" w:rsidRDefault="00E323ED" w:rsidP="00EF37D7">
      <w:pPr>
        <w:autoSpaceDE w:val="0"/>
        <w:autoSpaceDN w:val="0"/>
        <w:adjustRightInd w:val="0"/>
        <w:spacing w:line="360" w:lineRule="auto"/>
        <w:rPr>
          <w:rFonts w:ascii="宋体"/>
          <w:sz w:val="36"/>
          <w:szCs w:val="36"/>
        </w:rPr>
      </w:pPr>
    </w:p>
    <w:p w:rsidR="00E323ED" w:rsidRPr="00C1446B" w:rsidRDefault="00E323ED" w:rsidP="00936E9E">
      <w:pPr>
        <w:autoSpaceDE w:val="0"/>
        <w:autoSpaceDN w:val="0"/>
        <w:adjustRightInd w:val="0"/>
        <w:spacing w:line="360" w:lineRule="auto"/>
        <w:ind w:firstLineChars="200" w:firstLine="31680"/>
        <w:rPr>
          <w:rFonts w:ascii="宋体"/>
          <w:sz w:val="28"/>
          <w:szCs w:val="28"/>
        </w:rPr>
      </w:pPr>
      <w:r w:rsidRPr="00C1446B">
        <w:rPr>
          <w:rFonts w:ascii="宋体" w:hAnsi="宋体" w:hint="eastAsia"/>
          <w:sz w:val="28"/>
          <w:szCs w:val="28"/>
          <w:lang w:val="zh-CN"/>
        </w:rPr>
        <w:t>（投标单位全称）</w:t>
      </w:r>
      <w:r w:rsidRPr="00C1446B">
        <w:rPr>
          <w:rFonts w:ascii="宋体" w:hAnsi="宋体"/>
          <w:sz w:val="28"/>
          <w:szCs w:val="28"/>
          <w:lang w:val="zh-CN"/>
        </w:rPr>
        <w:t>__________________________</w:t>
      </w:r>
      <w:r w:rsidRPr="00C1446B">
        <w:rPr>
          <w:rFonts w:ascii="宋体" w:hAnsi="宋体" w:hint="eastAsia"/>
          <w:sz w:val="28"/>
          <w:szCs w:val="28"/>
          <w:lang w:val="zh-CN"/>
        </w:rPr>
        <w:t>法定代表人（姓名）</w:t>
      </w:r>
      <w:r w:rsidRPr="00C1446B">
        <w:rPr>
          <w:rFonts w:ascii="宋体" w:hAnsi="宋体"/>
          <w:sz w:val="28"/>
          <w:szCs w:val="28"/>
          <w:lang w:val="zh-CN"/>
        </w:rPr>
        <w:t>____________</w:t>
      </w:r>
      <w:r w:rsidRPr="00C1446B">
        <w:rPr>
          <w:rFonts w:ascii="宋体" w:hAnsi="宋体" w:hint="eastAsia"/>
          <w:sz w:val="28"/>
          <w:szCs w:val="28"/>
          <w:lang w:val="zh-CN"/>
        </w:rPr>
        <w:t>授权（全权代表姓名）</w:t>
      </w:r>
      <w:r w:rsidRPr="00C1446B">
        <w:rPr>
          <w:rFonts w:ascii="宋体" w:hAnsi="宋体"/>
          <w:sz w:val="28"/>
          <w:szCs w:val="28"/>
          <w:lang w:val="zh-CN"/>
        </w:rPr>
        <w:t>____________</w:t>
      </w:r>
      <w:r w:rsidRPr="00C1446B">
        <w:rPr>
          <w:rFonts w:ascii="宋体" w:hAnsi="宋体" w:hint="eastAsia"/>
          <w:sz w:val="28"/>
          <w:szCs w:val="28"/>
          <w:lang w:val="zh-CN"/>
        </w:rPr>
        <w:t>为全权代表，参加贵单位组织的（项目名称）</w:t>
      </w:r>
      <w:r w:rsidRPr="00C1446B">
        <w:rPr>
          <w:rFonts w:ascii="宋体" w:hAnsi="宋体"/>
          <w:sz w:val="28"/>
          <w:szCs w:val="28"/>
          <w:lang w:val="zh-CN"/>
        </w:rPr>
        <w:t>_______________________________</w:t>
      </w:r>
      <w:r w:rsidRPr="00C1446B">
        <w:rPr>
          <w:rFonts w:ascii="宋体" w:hAnsi="宋体" w:hint="eastAsia"/>
          <w:sz w:val="28"/>
          <w:szCs w:val="28"/>
          <w:lang w:val="zh-CN"/>
        </w:rPr>
        <w:t>项目的投标，招标编号为</w:t>
      </w:r>
      <w:r w:rsidRPr="00C1446B">
        <w:rPr>
          <w:rFonts w:ascii="宋体" w:hAnsi="宋体"/>
          <w:sz w:val="28"/>
          <w:szCs w:val="28"/>
          <w:lang w:val="zh-CN"/>
        </w:rPr>
        <w:t>________________</w:t>
      </w:r>
      <w:r w:rsidRPr="00C1446B">
        <w:rPr>
          <w:rFonts w:ascii="宋体" w:hAnsi="宋体" w:hint="eastAsia"/>
          <w:sz w:val="28"/>
          <w:szCs w:val="28"/>
          <w:lang w:val="zh-CN"/>
        </w:rPr>
        <w:t>，其在招标中的一切活动本单位均予承认。</w:t>
      </w:r>
    </w:p>
    <w:p w:rsidR="00E323ED" w:rsidRPr="00C1446B" w:rsidRDefault="00E323ED" w:rsidP="00EF37D7">
      <w:pPr>
        <w:autoSpaceDE w:val="0"/>
        <w:autoSpaceDN w:val="0"/>
        <w:adjustRightInd w:val="0"/>
        <w:spacing w:line="360" w:lineRule="auto"/>
        <w:rPr>
          <w:rFonts w:ascii="宋体"/>
          <w:sz w:val="28"/>
          <w:szCs w:val="28"/>
          <w:lang w:val="zh-CN"/>
        </w:rPr>
      </w:pPr>
    </w:p>
    <w:p w:rsidR="00E323ED" w:rsidRPr="00C1446B" w:rsidRDefault="00E323ED" w:rsidP="00936E9E">
      <w:pPr>
        <w:autoSpaceDE w:val="0"/>
        <w:autoSpaceDN w:val="0"/>
        <w:adjustRightInd w:val="0"/>
        <w:spacing w:line="360" w:lineRule="auto"/>
        <w:ind w:firstLineChars="1300" w:firstLine="31680"/>
        <w:rPr>
          <w:rFonts w:ascii="宋体"/>
          <w:sz w:val="28"/>
          <w:szCs w:val="28"/>
        </w:rPr>
      </w:pPr>
      <w:r w:rsidRPr="00C1446B">
        <w:rPr>
          <w:rFonts w:ascii="宋体" w:hAnsi="宋体" w:hint="eastAsia"/>
          <w:sz w:val="28"/>
          <w:szCs w:val="28"/>
          <w:lang w:val="zh-CN"/>
        </w:rPr>
        <w:t>法定代表人签字：</w:t>
      </w:r>
      <w:r w:rsidRPr="00C1446B">
        <w:rPr>
          <w:rFonts w:ascii="宋体" w:hAnsi="宋体"/>
          <w:sz w:val="28"/>
          <w:szCs w:val="28"/>
          <w:lang w:val="zh-CN"/>
        </w:rPr>
        <w:t>______________</w:t>
      </w:r>
    </w:p>
    <w:p w:rsidR="00E323ED" w:rsidRPr="00C1446B" w:rsidRDefault="00E323ED" w:rsidP="00936E9E">
      <w:pPr>
        <w:autoSpaceDE w:val="0"/>
        <w:autoSpaceDN w:val="0"/>
        <w:adjustRightInd w:val="0"/>
        <w:spacing w:line="360" w:lineRule="auto"/>
        <w:ind w:firstLineChars="1300" w:firstLine="31680"/>
        <w:rPr>
          <w:rFonts w:ascii="宋体"/>
          <w:sz w:val="28"/>
          <w:szCs w:val="28"/>
          <w:lang w:val="zh-CN"/>
        </w:rPr>
      </w:pPr>
      <w:r w:rsidRPr="00C1446B">
        <w:rPr>
          <w:rFonts w:ascii="宋体" w:hAnsi="宋体" w:hint="eastAsia"/>
          <w:sz w:val="28"/>
          <w:szCs w:val="28"/>
          <w:lang w:val="zh-CN"/>
        </w:rPr>
        <w:t>单位公章：</w:t>
      </w:r>
    </w:p>
    <w:p w:rsidR="00E323ED" w:rsidRPr="00C1446B" w:rsidRDefault="00E323ED" w:rsidP="00936E9E">
      <w:pPr>
        <w:autoSpaceDE w:val="0"/>
        <w:autoSpaceDN w:val="0"/>
        <w:adjustRightInd w:val="0"/>
        <w:spacing w:line="360" w:lineRule="auto"/>
        <w:ind w:firstLineChars="1500" w:firstLine="31680"/>
        <w:rPr>
          <w:rFonts w:ascii="宋体"/>
          <w:sz w:val="28"/>
          <w:szCs w:val="28"/>
          <w:lang w:val="zh-CN"/>
        </w:rPr>
      </w:pPr>
      <w:r w:rsidRPr="00C1446B">
        <w:rPr>
          <w:rFonts w:ascii="宋体" w:hAnsi="宋体" w:hint="eastAsia"/>
          <w:sz w:val="28"/>
          <w:szCs w:val="28"/>
          <w:lang w:val="zh-CN"/>
        </w:rPr>
        <w:t>二</w:t>
      </w:r>
      <w:r w:rsidRPr="00C1446B">
        <w:rPr>
          <w:rFonts w:ascii="宋体"/>
          <w:sz w:val="28"/>
          <w:szCs w:val="28"/>
          <w:lang w:val="zh-CN"/>
        </w:rPr>
        <w:t>0</w:t>
      </w:r>
      <w:r w:rsidRPr="00C1446B">
        <w:rPr>
          <w:rFonts w:ascii="宋体" w:hAnsi="宋体" w:hint="eastAsia"/>
          <w:sz w:val="28"/>
          <w:szCs w:val="28"/>
          <w:lang w:val="zh-CN"/>
        </w:rPr>
        <w:t>一</w:t>
      </w:r>
      <w:r>
        <w:rPr>
          <w:rFonts w:ascii="宋体" w:hAnsi="宋体" w:hint="eastAsia"/>
          <w:sz w:val="28"/>
          <w:szCs w:val="28"/>
          <w:lang w:val="zh-CN"/>
        </w:rPr>
        <w:t>七</w:t>
      </w:r>
      <w:r w:rsidRPr="00C1446B">
        <w:rPr>
          <w:rFonts w:ascii="宋体" w:hAnsi="宋体" w:hint="eastAsia"/>
          <w:sz w:val="28"/>
          <w:szCs w:val="28"/>
          <w:lang w:val="zh-CN"/>
        </w:rPr>
        <w:t>年</w:t>
      </w:r>
      <w:r w:rsidRPr="00C1446B">
        <w:rPr>
          <w:rFonts w:ascii="宋体" w:hAnsi="宋体"/>
          <w:sz w:val="28"/>
          <w:szCs w:val="28"/>
          <w:lang w:val="zh-CN"/>
        </w:rPr>
        <w:t>______</w:t>
      </w:r>
      <w:r w:rsidRPr="00C1446B">
        <w:rPr>
          <w:rFonts w:ascii="宋体" w:hAnsi="宋体" w:hint="eastAsia"/>
          <w:sz w:val="28"/>
          <w:szCs w:val="28"/>
          <w:lang w:val="zh-CN"/>
        </w:rPr>
        <w:t>月</w:t>
      </w:r>
      <w:r w:rsidRPr="00C1446B">
        <w:rPr>
          <w:rFonts w:ascii="宋体" w:hAnsi="宋体"/>
          <w:sz w:val="28"/>
          <w:szCs w:val="28"/>
          <w:lang w:val="zh-CN"/>
        </w:rPr>
        <w:t>______</w:t>
      </w:r>
      <w:r w:rsidRPr="00C1446B">
        <w:rPr>
          <w:rFonts w:ascii="宋体" w:hAnsi="宋体" w:hint="eastAsia"/>
          <w:sz w:val="28"/>
          <w:szCs w:val="28"/>
          <w:lang w:val="zh-CN"/>
        </w:rPr>
        <w:t>日</w:t>
      </w:r>
    </w:p>
    <w:p w:rsidR="00E323ED" w:rsidRPr="00C1446B" w:rsidRDefault="00E323ED" w:rsidP="00EF37D7">
      <w:pPr>
        <w:autoSpaceDE w:val="0"/>
        <w:autoSpaceDN w:val="0"/>
        <w:adjustRightInd w:val="0"/>
        <w:spacing w:line="360" w:lineRule="auto"/>
        <w:rPr>
          <w:rFonts w:ascii="宋体"/>
          <w:sz w:val="28"/>
          <w:szCs w:val="28"/>
          <w:lang w:val="zh-CN"/>
        </w:rPr>
      </w:pPr>
    </w:p>
    <w:p w:rsidR="00E323ED" w:rsidRPr="00C1446B" w:rsidRDefault="00E323ED" w:rsidP="00EF37D7">
      <w:pPr>
        <w:autoSpaceDE w:val="0"/>
        <w:autoSpaceDN w:val="0"/>
        <w:adjustRightInd w:val="0"/>
        <w:spacing w:line="360" w:lineRule="auto"/>
        <w:rPr>
          <w:rFonts w:ascii="宋体"/>
          <w:sz w:val="28"/>
          <w:szCs w:val="28"/>
          <w:lang w:val="zh-CN"/>
        </w:rPr>
      </w:pPr>
    </w:p>
    <w:p w:rsidR="00E323ED" w:rsidRPr="00C1446B" w:rsidRDefault="00E323ED" w:rsidP="00EF37D7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  <w:r w:rsidRPr="00C1446B">
        <w:rPr>
          <w:rFonts w:ascii="宋体" w:hAnsi="宋体" w:hint="eastAsia"/>
          <w:sz w:val="28"/>
          <w:szCs w:val="28"/>
          <w:lang w:val="zh-CN"/>
        </w:rPr>
        <w:t>全权代表姓名：</w:t>
      </w:r>
      <w:r w:rsidRPr="00C1446B"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:rsidR="00E323ED" w:rsidRPr="00C1446B" w:rsidRDefault="00E323ED" w:rsidP="00EF37D7">
      <w:pPr>
        <w:autoSpaceDE w:val="0"/>
        <w:autoSpaceDN w:val="0"/>
        <w:adjustRightInd w:val="0"/>
        <w:spacing w:line="360" w:lineRule="auto"/>
        <w:rPr>
          <w:rFonts w:ascii="宋体"/>
          <w:sz w:val="28"/>
          <w:szCs w:val="28"/>
          <w:u w:val="single"/>
          <w:lang w:val="zh-CN"/>
        </w:rPr>
      </w:pPr>
      <w:r w:rsidRPr="00C1446B">
        <w:rPr>
          <w:rFonts w:ascii="宋体" w:hAnsi="宋体" w:hint="eastAsia"/>
          <w:sz w:val="28"/>
          <w:szCs w:val="28"/>
          <w:lang w:val="zh-CN"/>
        </w:rPr>
        <w:t>职　　　　务：</w:t>
      </w:r>
      <w:r w:rsidRPr="00C1446B"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:rsidR="00E323ED" w:rsidRPr="00C1446B" w:rsidRDefault="00E323ED" w:rsidP="00EF37D7">
      <w:pPr>
        <w:autoSpaceDE w:val="0"/>
        <w:autoSpaceDN w:val="0"/>
        <w:adjustRightInd w:val="0"/>
        <w:spacing w:line="360" w:lineRule="auto"/>
        <w:rPr>
          <w:rFonts w:ascii="宋体"/>
          <w:sz w:val="28"/>
          <w:szCs w:val="28"/>
          <w:u w:val="single"/>
          <w:lang w:val="zh-CN"/>
        </w:rPr>
      </w:pPr>
      <w:r w:rsidRPr="00C1446B">
        <w:rPr>
          <w:rFonts w:ascii="宋体" w:hAnsi="宋体" w:hint="eastAsia"/>
          <w:sz w:val="28"/>
          <w:szCs w:val="28"/>
          <w:lang w:val="zh-CN"/>
        </w:rPr>
        <w:t>详细通讯地址：</w:t>
      </w:r>
      <w:r w:rsidRPr="00C1446B"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:rsidR="00E323ED" w:rsidRPr="00C1446B" w:rsidRDefault="00E323ED" w:rsidP="00EF37D7">
      <w:pPr>
        <w:autoSpaceDE w:val="0"/>
        <w:autoSpaceDN w:val="0"/>
        <w:adjustRightInd w:val="0"/>
        <w:spacing w:line="360" w:lineRule="auto"/>
        <w:ind w:left="314" w:hanging="314"/>
        <w:rPr>
          <w:rFonts w:ascii="宋体" w:hAnsi="宋体"/>
          <w:sz w:val="28"/>
          <w:szCs w:val="28"/>
          <w:lang w:val="zh-CN"/>
        </w:rPr>
      </w:pPr>
      <w:r w:rsidRPr="00C1446B">
        <w:rPr>
          <w:rFonts w:ascii="宋体" w:hAnsi="宋体" w:hint="eastAsia"/>
          <w:sz w:val="28"/>
          <w:szCs w:val="28"/>
          <w:lang w:val="zh-CN"/>
        </w:rPr>
        <w:t>传　　　　真：</w:t>
      </w:r>
      <w:r w:rsidRPr="00C1446B"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:rsidR="00E323ED" w:rsidRPr="00C1446B" w:rsidRDefault="00E323ED" w:rsidP="00EF37D7">
      <w:pPr>
        <w:autoSpaceDE w:val="0"/>
        <w:autoSpaceDN w:val="0"/>
        <w:adjustRightInd w:val="0"/>
        <w:spacing w:line="360" w:lineRule="auto"/>
        <w:ind w:left="314" w:hanging="314"/>
        <w:rPr>
          <w:rFonts w:ascii="宋体" w:hAnsi="宋体"/>
          <w:sz w:val="28"/>
          <w:szCs w:val="28"/>
          <w:lang w:val="zh-CN"/>
        </w:rPr>
      </w:pPr>
      <w:r w:rsidRPr="00C1446B">
        <w:rPr>
          <w:rFonts w:ascii="宋体" w:hAnsi="宋体" w:hint="eastAsia"/>
          <w:sz w:val="28"/>
          <w:szCs w:val="28"/>
          <w:lang w:val="zh-CN"/>
        </w:rPr>
        <w:t>电　　　　话：</w:t>
      </w:r>
      <w:r w:rsidRPr="00C1446B"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:rsidR="00E323ED" w:rsidRPr="00C1446B" w:rsidRDefault="00E323ED" w:rsidP="00EF37D7">
      <w:pPr>
        <w:autoSpaceDE w:val="0"/>
        <w:autoSpaceDN w:val="0"/>
        <w:adjustRightInd w:val="0"/>
        <w:spacing w:line="360" w:lineRule="auto"/>
        <w:ind w:left="314" w:hanging="314"/>
        <w:rPr>
          <w:rFonts w:ascii="宋体" w:hAnsi="宋体"/>
          <w:sz w:val="28"/>
          <w:szCs w:val="28"/>
          <w:lang w:val="zh-CN"/>
        </w:rPr>
      </w:pPr>
      <w:r w:rsidRPr="00C1446B">
        <w:rPr>
          <w:rFonts w:ascii="宋体" w:hAnsi="宋体" w:hint="eastAsia"/>
          <w:sz w:val="28"/>
          <w:szCs w:val="28"/>
          <w:lang w:val="zh-CN"/>
        </w:rPr>
        <w:t>手　　　　机：</w:t>
      </w:r>
      <w:r w:rsidRPr="00C1446B"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:rsidR="00E323ED" w:rsidRPr="00C1446B" w:rsidRDefault="00E323ED" w:rsidP="00EF37D7">
      <w:pPr>
        <w:autoSpaceDE w:val="0"/>
        <w:autoSpaceDN w:val="0"/>
        <w:adjustRightInd w:val="0"/>
        <w:spacing w:line="360" w:lineRule="auto"/>
        <w:ind w:left="314" w:hanging="314"/>
        <w:rPr>
          <w:rFonts w:ascii="宋体" w:hAnsi="宋体"/>
          <w:sz w:val="28"/>
          <w:szCs w:val="28"/>
          <w:lang w:val="zh-CN"/>
        </w:rPr>
      </w:pPr>
      <w:r w:rsidRPr="00C1446B">
        <w:rPr>
          <w:rFonts w:ascii="宋体" w:hAnsi="宋体" w:hint="eastAsia"/>
          <w:sz w:val="28"/>
          <w:szCs w:val="28"/>
          <w:lang w:val="zh-CN"/>
        </w:rPr>
        <w:t>邮　　　　箱：</w:t>
      </w:r>
      <w:r w:rsidRPr="00C1446B"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:rsidR="00E323ED" w:rsidRPr="006375BA" w:rsidRDefault="00E323ED" w:rsidP="006375BA">
      <w:pPr>
        <w:autoSpaceDE w:val="0"/>
        <w:autoSpaceDN w:val="0"/>
        <w:adjustRightInd w:val="0"/>
        <w:spacing w:line="360" w:lineRule="auto"/>
        <w:ind w:left="314" w:hanging="314"/>
        <w:rPr>
          <w:rFonts w:ascii="宋体"/>
          <w:sz w:val="28"/>
          <w:szCs w:val="28"/>
          <w:u w:val="single"/>
          <w:lang w:val="zh-CN"/>
        </w:rPr>
      </w:pPr>
      <w:r w:rsidRPr="00C1446B">
        <w:rPr>
          <w:rFonts w:ascii="宋体" w:hAnsi="宋体" w:hint="eastAsia"/>
          <w:sz w:val="28"/>
          <w:szCs w:val="28"/>
          <w:lang w:val="zh-CN"/>
        </w:rPr>
        <w:t>邮　　　　编：</w:t>
      </w:r>
      <w:r w:rsidRPr="00C1446B">
        <w:rPr>
          <w:rFonts w:ascii="宋体" w:hAnsi="宋体"/>
          <w:sz w:val="28"/>
          <w:szCs w:val="28"/>
          <w:lang w:val="zh-CN"/>
        </w:rPr>
        <w:t>_________________________________________</w:t>
      </w:r>
    </w:p>
    <w:sectPr w:rsidR="00E323ED" w:rsidRPr="006375BA" w:rsidSect="00CB7C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00" w:right="1200" w:bottom="1200" w:left="12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3ED" w:rsidRDefault="00E323ED" w:rsidP="006D4CCA">
      <w:r>
        <w:separator/>
      </w:r>
    </w:p>
  </w:endnote>
  <w:endnote w:type="continuationSeparator" w:id="0">
    <w:p w:rsidR="00E323ED" w:rsidRDefault="00E323ED" w:rsidP="006D4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3ED" w:rsidRDefault="00E323E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3ED" w:rsidRDefault="00E323E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3ED" w:rsidRDefault="00E323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3ED" w:rsidRDefault="00E323ED" w:rsidP="006D4CCA">
      <w:r>
        <w:separator/>
      </w:r>
    </w:p>
  </w:footnote>
  <w:footnote w:type="continuationSeparator" w:id="0">
    <w:p w:rsidR="00E323ED" w:rsidRDefault="00E323ED" w:rsidP="006D4C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3ED" w:rsidRDefault="00E323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3ED" w:rsidRDefault="00E323ED" w:rsidP="00155F9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3ED" w:rsidRDefault="00E323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B5D2D"/>
    <w:multiLevelType w:val="hybridMultilevel"/>
    <w:tmpl w:val="DED6469C"/>
    <w:lvl w:ilvl="0" w:tplc="EF785484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402351D"/>
    <w:multiLevelType w:val="hybridMultilevel"/>
    <w:tmpl w:val="5444091A"/>
    <w:lvl w:ilvl="0" w:tplc="6A30186C">
      <w:start w:val="1"/>
      <w:numFmt w:val="decimal"/>
      <w:lvlText w:val="%1"/>
      <w:lvlJc w:val="left"/>
      <w:pPr>
        <w:ind w:left="720" w:hanging="7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5115E64"/>
    <w:multiLevelType w:val="multilevel"/>
    <w:tmpl w:val="FCC235B2"/>
    <w:lvl w:ilvl="0">
      <w:start w:val="2"/>
      <w:numFmt w:val="decimal"/>
      <w:lvlText w:val="%1"/>
      <w:lvlJc w:val="left"/>
      <w:pPr>
        <w:ind w:left="360" w:hanging="360"/>
      </w:pPr>
      <w:rPr>
        <w:rFonts w:ascii="Verdana" w:hAnsi="Verdana"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Verdana" w:hAnsi="Verdana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Verdana" w:hAnsi="Verdana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Verdana" w:hAnsi="Verdana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Verdana" w:hAnsi="Verdana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Verdana" w:hAnsi="Verdana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Verdana" w:hAnsi="Verdana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Verdana" w:hAnsi="Verdana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Verdana" w:hAnsi="Verdana" w:cs="Times New Roman" w:hint="default"/>
        <w:color w:val="000000"/>
      </w:rPr>
    </w:lvl>
  </w:abstractNum>
  <w:abstractNum w:abstractNumId="3">
    <w:nsid w:val="322E4DC7"/>
    <w:multiLevelType w:val="hybridMultilevel"/>
    <w:tmpl w:val="9080FC0C"/>
    <w:lvl w:ilvl="0" w:tplc="754695E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4">
    <w:nsid w:val="3619280A"/>
    <w:multiLevelType w:val="hybridMultilevel"/>
    <w:tmpl w:val="B778E694"/>
    <w:lvl w:ilvl="0" w:tplc="0F7EA32E">
      <w:start w:val="5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4C3C6673"/>
    <w:multiLevelType w:val="hybridMultilevel"/>
    <w:tmpl w:val="BF78E2E4"/>
    <w:lvl w:ilvl="0" w:tplc="DCC2AB7C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52491308"/>
    <w:multiLevelType w:val="multilevel"/>
    <w:tmpl w:val="53846BFE"/>
    <w:lvl w:ilvl="0">
      <w:start w:val="1"/>
      <w:numFmt w:val="decimal"/>
      <w:lvlText w:val="%1、"/>
      <w:lvlJc w:val="left"/>
      <w:pPr>
        <w:tabs>
          <w:tab w:val="num" w:pos="454"/>
        </w:tabs>
        <w:ind w:left="454" w:hanging="454"/>
      </w:pPr>
      <w:rPr>
        <w:rFonts w:cs="Times New Roman" w:hint="eastAsia"/>
      </w:rPr>
    </w:lvl>
    <w:lvl w:ilvl="1">
      <w:start w:val="1"/>
      <w:numFmt w:val="decimal"/>
      <w:lvlText w:val="%1.%2、"/>
      <w:lvlJc w:val="left"/>
      <w:pPr>
        <w:tabs>
          <w:tab w:val="num" w:pos="1106"/>
        </w:tabs>
        <w:ind w:left="1106" w:hanging="6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、"/>
      <w:lvlJc w:val="left"/>
      <w:pPr>
        <w:tabs>
          <w:tab w:val="num" w:pos="1304"/>
        </w:tabs>
        <w:ind w:left="1304" w:hanging="850"/>
      </w:pPr>
      <w:rPr>
        <w:rFonts w:cs="Times New Roman" w:hint="eastAsia"/>
      </w:rPr>
    </w:lvl>
    <w:lvl w:ilvl="3">
      <w:start w:val="1"/>
      <w:numFmt w:val="decimal"/>
      <w:lvlText w:val="%1.%2.%3.%4、"/>
      <w:lvlJc w:val="left"/>
      <w:pPr>
        <w:tabs>
          <w:tab w:val="num" w:pos="1588"/>
        </w:tabs>
        <w:ind w:left="1588" w:hanging="1021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7">
    <w:nsid w:val="55FE3359"/>
    <w:multiLevelType w:val="multilevel"/>
    <w:tmpl w:val="4DD416B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11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94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4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23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70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28" w:hanging="1800"/>
      </w:pPr>
      <w:rPr>
        <w:rFonts w:cs="Times New Roman" w:hint="default"/>
      </w:rPr>
    </w:lvl>
  </w:abstractNum>
  <w:abstractNum w:abstractNumId="8">
    <w:nsid w:val="57F10FF9"/>
    <w:multiLevelType w:val="hybridMultilevel"/>
    <w:tmpl w:val="D4124E96"/>
    <w:lvl w:ilvl="0" w:tplc="73E8E7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58F16A77"/>
    <w:multiLevelType w:val="hybridMultilevel"/>
    <w:tmpl w:val="7EC831A8"/>
    <w:lvl w:ilvl="0" w:tplc="50FA1C16">
      <w:start w:val="1"/>
      <w:numFmt w:val="decimal"/>
      <w:lvlText w:val="%1."/>
      <w:lvlJc w:val="left"/>
      <w:pPr>
        <w:ind w:left="643" w:hanging="360"/>
      </w:pPr>
      <w:rPr>
        <w:rFonts w:ascii="宋体" w:eastAsia="宋体"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  <w:rPr>
        <w:rFonts w:cs="Times New Roman"/>
      </w:rPr>
    </w:lvl>
  </w:abstractNum>
  <w:abstractNum w:abstractNumId="10">
    <w:nsid w:val="5941B3DE"/>
    <w:multiLevelType w:val="singleLevel"/>
    <w:tmpl w:val="5941B3DE"/>
    <w:lvl w:ilvl="0">
      <w:start w:val="10"/>
      <w:numFmt w:val="decimal"/>
      <w:suff w:val="nothing"/>
      <w:lvlText w:val="%1、"/>
      <w:lvlJc w:val="left"/>
      <w:rPr>
        <w:rFonts w:cs="Times New Roman"/>
      </w:rPr>
    </w:lvl>
  </w:abstractNum>
  <w:abstractNum w:abstractNumId="11">
    <w:nsid w:val="60AC7743"/>
    <w:multiLevelType w:val="hybridMultilevel"/>
    <w:tmpl w:val="3DB49648"/>
    <w:lvl w:ilvl="0" w:tplc="D14C0558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62714738"/>
    <w:multiLevelType w:val="hybridMultilevel"/>
    <w:tmpl w:val="E2E4D62A"/>
    <w:lvl w:ilvl="0" w:tplc="516C24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67126140"/>
    <w:multiLevelType w:val="multilevel"/>
    <w:tmpl w:val="2A72DBDE"/>
    <w:lvl w:ilvl="0">
      <w:start w:val="5"/>
      <w:numFmt w:val="decimal"/>
      <w:lvlText w:val="%1"/>
      <w:lvlJc w:val="left"/>
      <w:pPr>
        <w:ind w:left="360" w:hanging="360"/>
      </w:pPr>
      <w:rPr>
        <w:rFonts w:cs="宋体" w:hint="default"/>
      </w:rPr>
    </w:lvl>
    <w:lvl w:ilvl="1">
      <w:start w:val="3"/>
      <w:numFmt w:val="decimal"/>
      <w:lvlText w:val="%1.%2"/>
      <w:lvlJc w:val="left"/>
      <w:pPr>
        <w:ind w:left="1826" w:hanging="360"/>
      </w:pPr>
      <w:rPr>
        <w:rFonts w:cs="宋体" w:hint="default"/>
      </w:rPr>
    </w:lvl>
    <w:lvl w:ilvl="2">
      <w:start w:val="1"/>
      <w:numFmt w:val="decimal"/>
      <w:lvlText w:val="%1.%2.%3"/>
      <w:lvlJc w:val="left"/>
      <w:pPr>
        <w:ind w:left="3652" w:hanging="720"/>
      </w:pPr>
      <w:rPr>
        <w:rFonts w:cs="宋体" w:hint="default"/>
      </w:rPr>
    </w:lvl>
    <w:lvl w:ilvl="3">
      <w:start w:val="1"/>
      <w:numFmt w:val="decimal"/>
      <w:lvlText w:val="%1.%2.%3.%4"/>
      <w:lvlJc w:val="left"/>
      <w:pPr>
        <w:ind w:left="5118" w:hanging="720"/>
      </w:pPr>
      <w:rPr>
        <w:rFonts w:cs="宋体" w:hint="default"/>
      </w:rPr>
    </w:lvl>
    <w:lvl w:ilvl="4">
      <w:start w:val="1"/>
      <w:numFmt w:val="decimal"/>
      <w:lvlText w:val="%1.%2.%3.%4.%5"/>
      <w:lvlJc w:val="left"/>
      <w:pPr>
        <w:ind w:left="6944" w:hanging="1080"/>
      </w:pPr>
      <w:rPr>
        <w:rFonts w:cs="宋体" w:hint="default"/>
      </w:rPr>
    </w:lvl>
    <w:lvl w:ilvl="5">
      <w:start w:val="1"/>
      <w:numFmt w:val="decimal"/>
      <w:lvlText w:val="%1.%2.%3.%4.%5.%6"/>
      <w:lvlJc w:val="left"/>
      <w:pPr>
        <w:ind w:left="8410" w:hanging="1080"/>
      </w:pPr>
      <w:rPr>
        <w:rFonts w:cs="宋体" w:hint="default"/>
      </w:rPr>
    </w:lvl>
    <w:lvl w:ilvl="6">
      <w:start w:val="1"/>
      <w:numFmt w:val="decimal"/>
      <w:lvlText w:val="%1.%2.%3.%4.%5.%6.%7"/>
      <w:lvlJc w:val="left"/>
      <w:pPr>
        <w:ind w:left="10236" w:hanging="1440"/>
      </w:pPr>
      <w:rPr>
        <w:rFonts w:cs="宋体" w:hint="default"/>
      </w:rPr>
    </w:lvl>
    <w:lvl w:ilvl="7">
      <w:start w:val="1"/>
      <w:numFmt w:val="decimal"/>
      <w:lvlText w:val="%1.%2.%3.%4.%5.%6.%7.%8"/>
      <w:lvlJc w:val="left"/>
      <w:pPr>
        <w:ind w:left="11702" w:hanging="1440"/>
      </w:pPr>
      <w:rPr>
        <w:rFonts w:cs="宋体" w:hint="default"/>
      </w:rPr>
    </w:lvl>
    <w:lvl w:ilvl="8">
      <w:start w:val="1"/>
      <w:numFmt w:val="decimal"/>
      <w:lvlText w:val="%1.%2.%3.%4.%5.%6.%7.%8.%9"/>
      <w:lvlJc w:val="left"/>
      <w:pPr>
        <w:ind w:left="13528" w:hanging="1800"/>
      </w:pPr>
      <w:rPr>
        <w:rFonts w:cs="宋体" w:hint="default"/>
      </w:rPr>
    </w:lvl>
  </w:abstractNum>
  <w:abstractNum w:abstractNumId="14">
    <w:nsid w:val="685C5391"/>
    <w:multiLevelType w:val="hybridMultilevel"/>
    <w:tmpl w:val="6FA45A7A"/>
    <w:lvl w:ilvl="0" w:tplc="71AC57FE">
      <w:start w:val="1"/>
      <w:numFmt w:val="decimal"/>
      <w:lvlText w:val="%1."/>
      <w:lvlJc w:val="left"/>
      <w:pPr>
        <w:ind w:left="1080" w:hanging="360"/>
      </w:pPr>
      <w:rPr>
        <w:rFonts w:ascii="宋体" w:eastAsia="宋体" w:hAnsi="宋体"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5">
    <w:nsid w:val="6EEA5C84"/>
    <w:multiLevelType w:val="hybridMultilevel"/>
    <w:tmpl w:val="18BE82B6"/>
    <w:lvl w:ilvl="0" w:tplc="0E4A777A">
      <w:start w:val="5"/>
      <w:numFmt w:val="decimal"/>
      <w:lvlText w:val="（%1）"/>
      <w:lvlJc w:val="left"/>
      <w:pPr>
        <w:ind w:left="204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1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4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6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00" w:hanging="420"/>
      </w:pPr>
      <w:rPr>
        <w:rFonts w:cs="Times New Roman"/>
      </w:rPr>
    </w:lvl>
  </w:abstractNum>
  <w:abstractNum w:abstractNumId="16">
    <w:nsid w:val="724D34AE"/>
    <w:multiLevelType w:val="multilevel"/>
    <w:tmpl w:val="87E6E18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6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03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50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6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07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18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648" w:hanging="1800"/>
      </w:pPr>
      <w:rPr>
        <w:rFonts w:cs="Times New Roman" w:hint="default"/>
      </w:rPr>
    </w:lvl>
  </w:abstractNum>
  <w:abstractNum w:abstractNumId="17">
    <w:nsid w:val="78C90A8C"/>
    <w:multiLevelType w:val="hybridMultilevel"/>
    <w:tmpl w:val="78EC59C8"/>
    <w:lvl w:ilvl="0" w:tplc="A3F8F9D2">
      <w:start w:val="4"/>
      <w:numFmt w:val="decimal"/>
      <w:lvlText w:val="（%1）"/>
      <w:lvlJc w:val="left"/>
      <w:pPr>
        <w:ind w:left="187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99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25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9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51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35" w:hanging="420"/>
      </w:pPr>
      <w:rPr>
        <w:rFonts w:cs="Times New Roman"/>
      </w:rPr>
    </w:lvl>
  </w:abstractNum>
  <w:abstractNum w:abstractNumId="18">
    <w:nsid w:val="790169C5"/>
    <w:multiLevelType w:val="multilevel"/>
    <w:tmpl w:val="52F4EF52"/>
    <w:lvl w:ilvl="0">
      <w:start w:val="1"/>
      <w:numFmt w:val="japaneseCounting"/>
      <w:lvlText w:val="%1、"/>
      <w:lvlJc w:val="left"/>
      <w:pPr>
        <w:ind w:left="360" w:hanging="360"/>
      </w:pPr>
      <w:rPr>
        <w:rFonts w:ascii="Calibri" w:eastAsia="宋体" w:hAnsi="Calibri" w:cs="Times New Roman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>
    <w:nsid w:val="7E265268"/>
    <w:multiLevelType w:val="hybridMultilevel"/>
    <w:tmpl w:val="80522A20"/>
    <w:lvl w:ilvl="0" w:tplc="74D6BAA8">
      <w:start w:val="1"/>
      <w:numFmt w:val="decimal"/>
      <w:lvlText w:val="%1."/>
      <w:lvlJc w:val="left"/>
      <w:pPr>
        <w:ind w:left="1080" w:hanging="360"/>
      </w:pPr>
      <w:rPr>
        <w:rFonts w:ascii="宋体" w:eastAsia="宋体"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16"/>
  </w:num>
  <w:num w:numId="8">
    <w:abstractNumId w:val="13"/>
  </w:num>
  <w:num w:numId="9">
    <w:abstractNumId w:val="15"/>
  </w:num>
  <w:num w:numId="10">
    <w:abstractNumId w:val="7"/>
  </w:num>
  <w:num w:numId="11">
    <w:abstractNumId w:val="17"/>
  </w:num>
  <w:num w:numId="12">
    <w:abstractNumId w:val="12"/>
  </w:num>
  <w:num w:numId="13">
    <w:abstractNumId w:val="9"/>
  </w:num>
  <w:num w:numId="14">
    <w:abstractNumId w:val="8"/>
  </w:num>
  <w:num w:numId="15">
    <w:abstractNumId w:val="5"/>
  </w:num>
  <w:num w:numId="16">
    <w:abstractNumId w:val="0"/>
  </w:num>
  <w:num w:numId="17">
    <w:abstractNumId w:val="3"/>
  </w:num>
  <w:num w:numId="18">
    <w:abstractNumId w:val="11"/>
  </w:num>
  <w:num w:numId="19">
    <w:abstractNumId w:val="14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5F1"/>
    <w:rsid w:val="000010CF"/>
    <w:rsid w:val="00021BC2"/>
    <w:rsid w:val="0002617E"/>
    <w:rsid w:val="000309EE"/>
    <w:rsid w:val="000325EB"/>
    <w:rsid w:val="000515AE"/>
    <w:rsid w:val="00070FD8"/>
    <w:rsid w:val="00076C53"/>
    <w:rsid w:val="00081112"/>
    <w:rsid w:val="00091B41"/>
    <w:rsid w:val="000B0B29"/>
    <w:rsid w:val="000B0BAF"/>
    <w:rsid w:val="000D1C40"/>
    <w:rsid w:val="000D7471"/>
    <w:rsid w:val="000E1460"/>
    <w:rsid w:val="000F575A"/>
    <w:rsid w:val="00113A3A"/>
    <w:rsid w:val="00155F99"/>
    <w:rsid w:val="00166980"/>
    <w:rsid w:val="001776DD"/>
    <w:rsid w:val="00184E2F"/>
    <w:rsid w:val="001877DD"/>
    <w:rsid w:val="00190FA5"/>
    <w:rsid w:val="00197369"/>
    <w:rsid w:val="00197D6E"/>
    <w:rsid w:val="001C0567"/>
    <w:rsid w:val="001D2454"/>
    <w:rsid w:val="001E5798"/>
    <w:rsid w:val="00205ED5"/>
    <w:rsid w:val="0021149D"/>
    <w:rsid w:val="00220266"/>
    <w:rsid w:val="00235B2C"/>
    <w:rsid w:val="00236422"/>
    <w:rsid w:val="00243D84"/>
    <w:rsid w:val="00256808"/>
    <w:rsid w:val="0026211E"/>
    <w:rsid w:val="00265FBB"/>
    <w:rsid w:val="002706D2"/>
    <w:rsid w:val="002A28AD"/>
    <w:rsid w:val="002C1432"/>
    <w:rsid w:val="002D51C7"/>
    <w:rsid w:val="002E5702"/>
    <w:rsid w:val="0030193D"/>
    <w:rsid w:val="00302206"/>
    <w:rsid w:val="00302B24"/>
    <w:rsid w:val="003163D1"/>
    <w:rsid w:val="00321B21"/>
    <w:rsid w:val="003428B3"/>
    <w:rsid w:val="00351DB6"/>
    <w:rsid w:val="00366615"/>
    <w:rsid w:val="0038647A"/>
    <w:rsid w:val="003928B8"/>
    <w:rsid w:val="00395358"/>
    <w:rsid w:val="003A0FF1"/>
    <w:rsid w:val="003A2D17"/>
    <w:rsid w:val="003A65EF"/>
    <w:rsid w:val="003B7746"/>
    <w:rsid w:val="00406123"/>
    <w:rsid w:val="00434B5D"/>
    <w:rsid w:val="004653E8"/>
    <w:rsid w:val="004708DE"/>
    <w:rsid w:val="004C30C5"/>
    <w:rsid w:val="004F51AC"/>
    <w:rsid w:val="0051144F"/>
    <w:rsid w:val="00512208"/>
    <w:rsid w:val="00514458"/>
    <w:rsid w:val="00520F26"/>
    <w:rsid w:val="00531B2C"/>
    <w:rsid w:val="00543DBD"/>
    <w:rsid w:val="00552F78"/>
    <w:rsid w:val="00581069"/>
    <w:rsid w:val="0058771B"/>
    <w:rsid w:val="005A0CB9"/>
    <w:rsid w:val="005A39E7"/>
    <w:rsid w:val="005B2A6C"/>
    <w:rsid w:val="005B5627"/>
    <w:rsid w:val="005C7118"/>
    <w:rsid w:val="005D4EA4"/>
    <w:rsid w:val="005D5A1C"/>
    <w:rsid w:val="005D6B85"/>
    <w:rsid w:val="00602D6E"/>
    <w:rsid w:val="006049FF"/>
    <w:rsid w:val="006227F3"/>
    <w:rsid w:val="00623932"/>
    <w:rsid w:val="006312B2"/>
    <w:rsid w:val="00632991"/>
    <w:rsid w:val="00634E38"/>
    <w:rsid w:val="006375BA"/>
    <w:rsid w:val="00640E76"/>
    <w:rsid w:val="00641DD5"/>
    <w:rsid w:val="00642032"/>
    <w:rsid w:val="006510F6"/>
    <w:rsid w:val="00682E01"/>
    <w:rsid w:val="00682F1C"/>
    <w:rsid w:val="00685AE0"/>
    <w:rsid w:val="00687340"/>
    <w:rsid w:val="006A0B3D"/>
    <w:rsid w:val="006A42BB"/>
    <w:rsid w:val="006B78DC"/>
    <w:rsid w:val="006D46B0"/>
    <w:rsid w:val="006D4CCA"/>
    <w:rsid w:val="006E0CB3"/>
    <w:rsid w:val="006E35D7"/>
    <w:rsid w:val="007117CE"/>
    <w:rsid w:val="007173FE"/>
    <w:rsid w:val="00730593"/>
    <w:rsid w:val="00747FF5"/>
    <w:rsid w:val="0076635C"/>
    <w:rsid w:val="007708E9"/>
    <w:rsid w:val="00784DFA"/>
    <w:rsid w:val="007A6414"/>
    <w:rsid w:val="007C4E0D"/>
    <w:rsid w:val="007D0906"/>
    <w:rsid w:val="007D2CB2"/>
    <w:rsid w:val="007F7AF9"/>
    <w:rsid w:val="00800F07"/>
    <w:rsid w:val="00816858"/>
    <w:rsid w:val="008367F5"/>
    <w:rsid w:val="00841690"/>
    <w:rsid w:val="008420AF"/>
    <w:rsid w:val="00846F82"/>
    <w:rsid w:val="0086534A"/>
    <w:rsid w:val="0087038E"/>
    <w:rsid w:val="00872008"/>
    <w:rsid w:val="00876DAB"/>
    <w:rsid w:val="00897B12"/>
    <w:rsid w:val="008A54C9"/>
    <w:rsid w:val="008C0C3F"/>
    <w:rsid w:val="008C25F0"/>
    <w:rsid w:val="008D0CD2"/>
    <w:rsid w:val="008E0BE3"/>
    <w:rsid w:val="00915003"/>
    <w:rsid w:val="009209A3"/>
    <w:rsid w:val="009275FA"/>
    <w:rsid w:val="00933D0B"/>
    <w:rsid w:val="00936E9E"/>
    <w:rsid w:val="00943959"/>
    <w:rsid w:val="009717CE"/>
    <w:rsid w:val="00977AA0"/>
    <w:rsid w:val="009E2867"/>
    <w:rsid w:val="009F6BB2"/>
    <w:rsid w:val="00A1426C"/>
    <w:rsid w:val="00A30443"/>
    <w:rsid w:val="00A4567F"/>
    <w:rsid w:val="00A74943"/>
    <w:rsid w:val="00A75FD1"/>
    <w:rsid w:val="00A87372"/>
    <w:rsid w:val="00AC6C7B"/>
    <w:rsid w:val="00AD3CBB"/>
    <w:rsid w:val="00AE2BCA"/>
    <w:rsid w:val="00AF3706"/>
    <w:rsid w:val="00B0180A"/>
    <w:rsid w:val="00B06791"/>
    <w:rsid w:val="00B35A49"/>
    <w:rsid w:val="00B420AC"/>
    <w:rsid w:val="00B61D7B"/>
    <w:rsid w:val="00B703EA"/>
    <w:rsid w:val="00B93297"/>
    <w:rsid w:val="00BD23B6"/>
    <w:rsid w:val="00BD5204"/>
    <w:rsid w:val="00BE7747"/>
    <w:rsid w:val="00BF0439"/>
    <w:rsid w:val="00C063CF"/>
    <w:rsid w:val="00C070E8"/>
    <w:rsid w:val="00C1446B"/>
    <w:rsid w:val="00C30723"/>
    <w:rsid w:val="00C36ED3"/>
    <w:rsid w:val="00C43D5C"/>
    <w:rsid w:val="00C648DA"/>
    <w:rsid w:val="00C65240"/>
    <w:rsid w:val="00C80B75"/>
    <w:rsid w:val="00C83CA0"/>
    <w:rsid w:val="00C93B49"/>
    <w:rsid w:val="00CA2175"/>
    <w:rsid w:val="00CA3908"/>
    <w:rsid w:val="00CB171C"/>
    <w:rsid w:val="00CB7C94"/>
    <w:rsid w:val="00CD4BEE"/>
    <w:rsid w:val="00CE1D28"/>
    <w:rsid w:val="00CF7AC0"/>
    <w:rsid w:val="00D047A3"/>
    <w:rsid w:val="00D148E5"/>
    <w:rsid w:val="00D243E8"/>
    <w:rsid w:val="00D53824"/>
    <w:rsid w:val="00D756E6"/>
    <w:rsid w:val="00DB78EF"/>
    <w:rsid w:val="00DC11B5"/>
    <w:rsid w:val="00DC13D2"/>
    <w:rsid w:val="00DC30D8"/>
    <w:rsid w:val="00DC472B"/>
    <w:rsid w:val="00DD1A67"/>
    <w:rsid w:val="00DE5A7A"/>
    <w:rsid w:val="00DE6537"/>
    <w:rsid w:val="00DF2B86"/>
    <w:rsid w:val="00E26392"/>
    <w:rsid w:val="00E323ED"/>
    <w:rsid w:val="00E33976"/>
    <w:rsid w:val="00E347D2"/>
    <w:rsid w:val="00E57B52"/>
    <w:rsid w:val="00E70F91"/>
    <w:rsid w:val="00E71CE0"/>
    <w:rsid w:val="00E807BF"/>
    <w:rsid w:val="00E80FEB"/>
    <w:rsid w:val="00E83BA8"/>
    <w:rsid w:val="00E92F97"/>
    <w:rsid w:val="00E94EE7"/>
    <w:rsid w:val="00E95F2C"/>
    <w:rsid w:val="00EB1794"/>
    <w:rsid w:val="00EF37D7"/>
    <w:rsid w:val="00F0194D"/>
    <w:rsid w:val="00F04E7E"/>
    <w:rsid w:val="00F110A7"/>
    <w:rsid w:val="00F215F1"/>
    <w:rsid w:val="00F31A30"/>
    <w:rsid w:val="00F4362A"/>
    <w:rsid w:val="00F43BED"/>
    <w:rsid w:val="00F75282"/>
    <w:rsid w:val="00F83CAF"/>
    <w:rsid w:val="00F85CE3"/>
    <w:rsid w:val="00F86C2F"/>
    <w:rsid w:val="00FA16FA"/>
    <w:rsid w:val="00FA4DF6"/>
    <w:rsid w:val="00FC2785"/>
    <w:rsid w:val="00FF0104"/>
    <w:rsid w:val="00FF1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D8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7038E"/>
    <w:pPr>
      <w:ind w:firstLineChars="200" w:firstLine="420"/>
    </w:pPr>
  </w:style>
  <w:style w:type="table" w:styleId="TableGrid">
    <w:name w:val="Table Grid"/>
    <w:basedOn w:val="TableNormal"/>
    <w:uiPriority w:val="99"/>
    <w:rsid w:val="0084169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D4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D4CC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D4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D4CCA"/>
    <w:rPr>
      <w:rFonts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8420AF"/>
    <w:rPr>
      <w:rFonts w:cs="Times New Roman"/>
      <w:b/>
    </w:rPr>
  </w:style>
  <w:style w:type="character" w:styleId="Hyperlink">
    <w:name w:val="Hyperlink"/>
    <w:basedOn w:val="DefaultParagraphFont"/>
    <w:uiPriority w:val="99"/>
    <w:rsid w:val="00DD1A6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D4B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4BE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77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478</Words>
  <Characters>2730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江苏大学实验动物设施专用灭菌设备招标公告</dc:title>
  <dc:subject/>
  <dc:creator>微软用户</dc:creator>
  <cp:keywords/>
  <dc:description/>
  <cp:lastModifiedBy>USER</cp:lastModifiedBy>
  <cp:revision>3</cp:revision>
  <cp:lastPrinted>2017-06-21T05:57:00Z</cp:lastPrinted>
  <dcterms:created xsi:type="dcterms:W3CDTF">2017-07-07T09:23:00Z</dcterms:created>
  <dcterms:modified xsi:type="dcterms:W3CDTF">2017-07-07T09:25:00Z</dcterms:modified>
</cp:coreProperties>
</file>